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7B" w:rsidRDefault="0082667B" w:rsidP="00B240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7B" w:rsidRDefault="0082667B" w:rsidP="00B240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7B" w:rsidRDefault="0082667B" w:rsidP="00B240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12" w:rsidRDefault="00F07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дюсш6\Рабочий стол\доп согл 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юсш6\Рабочий стол\доп согл  титу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12" w:rsidRDefault="00F07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D12" w:rsidRDefault="00F07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D12" w:rsidRDefault="00F07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87B" w:rsidRPr="0082667B" w:rsidRDefault="00B24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7B">
        <w:rPr>
          <w:rFonts w:ascii="Times New Roman" w:hAnsi="Times New Roman" w:cs="Times New Roman"/>
          <w:sz w:val="28"/>
          <w:szCs w:val="28"/>
        </w:rPr>
        <w:t xml:space="preserve">2.1. </w:t>
      </w:r>
      <w:r w:rsidR="0001687B" w:rsidRPr="0082667B">
        <w:rPr>
          <w:rFonts w:ascii="Times New Roman" w:hAnsi="Times New Roman" w:cs="Times New Roman"/>
          <w:sz w:val="28"/>
          <w:szCs w:val="28"/>
        </w:rPr>
        <w:t>Раздел 3. «Трудовой договор» дополнить п. 3.5.:</w:t>
      </w:r>
    </w:p>
    <w:p w:rsidR="0001687B" w:rsidRPr="00CB61EC" w:rsidRDefault="0001687B" w:rsidP="0001687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B61EC">
        <w:rPr>
          <w:sz w:val="28"/>
          <w:szCs w:val="28"/>
        </w:rPr>
        <w:t>«</w:t>
      </w:r>
      <w:r w:rsidR="0082667B" w:rsidRPr="00B65221">
        <w:rPr>
          <w:sz w:val="28"/>
          <w:szCs w:val="28"/>
        </w:rPr>
        <w:t>3.5</w:t>
      </w:r>
      <w:r w:rsidR="00B65221" w:rsidRPr="00B65221">
        <w:rPr>
          <w:sz w:val="28"/>
          <w:szCs w:val="28"/>
        </w:rPr>
        <w:t>.</w:t>
      </w:r>
      <w:r w:rsidR="00B65221">
        <w:rPr>
          <w:color w:val="FF0000"/>
          <w:sz w:val="28"/>
          <w:szCs w:val="28"/>
        </w:rPr>
        <w:t xml:space="preserve"> </w:t>
      </w:r>
      <w:r w:rsidRPr="00CB61EC">
        <w:rPr>
          <w:bCs/>
          <w:sz w:val="28"/>
          <w:szCs w:val="28"/>
        </w:rPr>
        <w:t>Работодатель формирует в электронном виде основную информацию о трудовой деятельности и трудовом стаже каждого работника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(ст. 66.1 ТК РФ)»</w:t>
      </w:r>
      <w:r w:rsidR="006B17AD">
        <w:rPr>
          <w:bCs/>
          <w:sz w:val="28"/>
          <w:szCs w:val="28"/>
        </w:rPr>
        <w:t>.</w:t>
      </w:r>
    </w:p>
    <w:p w:rsidR="00CB61EC" w:rsidRPr="00CB61EC" w:rsidRDefault="0001687B" w:rsidP="00CB6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1EC">
        <w:rPr>
          <w:rFonts w:ascii="Times New Roman" w:hAnsi="Times New Roman" w:cs="Times New Roman"/>
          <w:b/>
          <w:sz w:val="28"/>
          <w:szCs w:val="28"/>
        </w:rPr>
        <w:t>2.</w:t>
      </w:r>
      <w:r w:rsidR="0082667B">
        <w:rPr>
          <w:rFonts w:ascii="Times New Roman" w:hAnsi="Times New Roman" w:cs="Times New Roman"/>
          <w:b/>
          <w:sz w:val="28"/>
          <w:szCs w:val="28"/>
        </w:rPr>
        <w:t>2</w:t>
      </w:r>
      <w:r w:rsidRPr="00CB61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61EC" w:rsidRPr="00CB61EC">
        <w:rPr>
          <w:rFonts w:ascii="Times New Roman" w:hAnsi="Times New Roman" w:cs="Times New Roman"/>
          <w:b/>
          <w:sz w:val="28"/>
          <w:szCs w:val="28"/>
        </w:rPr>
        <w:t>Раздел 6. «Рабочее время и время отдыха», п. 6.4. изложить в следующей редакции:</w:t>
      </w:r>
    </w:p>
    <w:p w:rsidR="00CB61EC" w:rsidRPr="00CB61EC" w:rsidRDefault="00CB61EC" w:rsidP="00CB61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61EC">
        <w:rPr>
          <w:sz w:val="28"/>
          <w:szCs w:val="28"/>
        </w:rPr>
        <w:t>«</w:t>
      </w:r>
      <w:r w:rsidR="0082667B" w:rsidRPr="00B65221">
        <w:rPr>
          <w:sz w:val="28"/>
          <w:szCs w:val="28"/>
        </w:rPr>
        <w:t>6.4.</w:t>
      </w:r>
      <w:r w:rsidR="0082667B">
        <w:rPr>
          <w:color w:val="FF0000"/>
          <w:sz w:val="28"/>
          <w:szCs w:val="28"/>
        </w:rPr>
        <w:t xml:space="preserve"> </w:t>
      </w:r>
      <w:r w:rsidRPr="00CB61EC">
        <w:rPr>
          <w:sz w:val="28"/>
          <w:szCs w:val="28"/>
        </w:rPr>
        <w:t xml:space="preserve">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</w:t>
      </w:r>
    </w:p>
    <w:p w:rsidR="00CB61EC" w:rsidRPr="00CB61EC" w:rsidRDefault="00CB61EC" w:rsidP="00CB61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61EC">
        <w:rPr>
          <w:sz w:val="28"/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CB61EC" w:rsidRPr="00CB61EC" w:rsidRDefault="00CB61EC" w:rsidP="00CB61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61EC">
        <w:rPr>
          <w:sz w:val="28"/>
          <w:szCs w:val="28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</w:t>
      </w:r>
      <w:r w:rsidR="0082667B">
        <w:rPr>
          <w:sz w:val="28"/>
          <w:szCs w:val="28"/>
        </w:rPr>
        <w:t>гих трудовых прав (ст.93 ТК РФ)</w:t>
      </w:r>
      <w:r w:rsidRPr="00CB61EC">
        <w:rPr>
          <w:sz w:val="28"/>
          <w:szCs w:val="28"/>
        </w:rPr>
        <w:t>»</w:t>
      </w:r>
    </w:p>
    <w:p w:rsidR="00CB61EC" w:rsidRPr="00CB61EC" w:rsidRDefault="00CB61EC" w:rsidP="00CB61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61EC" w:rsidRPr="00CB61EC" w:rsidRDefault="00CB61EC" w:rsidP="00CB61E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61EC">
        <w:rPr>
          <w:b/>
          <w:sz w:val="28"/>
          <w:szCs w:val="28"/>
        </w:rPr>
        <w:t>2.</w:t>
      </w:r>
      <w:r w:rsidR="0082667B">
        <w:rPr>
          <w:b/>
          <w:sz w:val="28"/>
          <w:szCs w:val="28"/>
        </w:rPr>
        <w:t>3</w:t>
      </w:r>
      <w:r w:rsidRPr="00CB61EC">
        <w:rPr>
          <w:b/>
          <w:sz w:val="28"/>
          <w:szCs w:val="28"/>
        </w:rPr>
        <w:t>. Раздел 6. «Рабочее время и время отдыха», дополнить п. 6.8.1:</w:t>
      </w:r>
    </w:p>
    <w:p w:rsidR="00CB61EC" w:rsidRPr="00CB61EC" w:rsidRDefault="00CB61EC" w:rsidP="00CB6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1EC">
        <w:rPr>
          <w:sz w:val="28"/>
          <w:szCs w:val="28"/>
        </w:rPr>
        <w:t>«</w:t>
      </w:r>
      <w:r w:rsidR="0082667B" w:rsidRPr="00B65221">
        <w:rPr>
          <w:sz w:val="28"/>
          <w:szCs w:val="28"/>
        </w:rPr>
        <w:t>6.8.1.</w:t>
      </w:r>
      <w:r w:rsidR="00B65221">
        <w:rPr>
          <w:sz w:val="28"/>
          <w:szCs w:val="28"/>
        </w:rPr>
        <w:t xml:space="preserve"> </w:t>
      </w:r>
      <w:r w:rsidRPr="00CB61EC">
        <w:rPr>
          <w:sz w:val="28"/>
          <w:szCs w:val="28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 (ст. 262.2 ТК РФ).</w:t>
      </w:r>
    </w:p>
    <w:p w:rsidR="00CB61EC" w:rsidRPr="00CB61EC" w:rsidRDefault="00CB61EC" w:rsidP="00CB6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1EC">
        <w:rPr>
          <w:sz w:val="28"/>
          <w:szCs w:val="28"/>
        </w:rPr>
        <w:tab/>
      </w:r>
      <w:proofErr w:type="gramStart"/>
      <w:r w:rsidRPr="00CB61EC">
        <w:rPr>
          <w:sz w:val="28"/>
          <w:szCs w:val="28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 дней.</w:t>
      </w:r>
      <w:proofErr w:type="gramEnd"/>
      <w:r w:rsidRPr="00CB61EC">
        <w:rPr>
          <w:sz w:val="28"/>
          <w:szCs w:val="28"/>
        </w:rPr>
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</w:t>
      </w:r>
      <w:r w:rsidR="006B17AD">
        <w:rPr>
          <w:sz w:val="28"/>
          <w:szCs w:val="28"/>
        </w:rPr>
        <w:t xml:space="preserve"> не допускается (ст. 263 ТК РФ)</w:t>
      </w:r>
      <w:r w:rsidRPr="00CB61EC">
        <w:rPr>
          <w:sz w:val="28"/>
          <w:szCs w:val="28"/>
        </w:rPr>
        <w:t>»</w:t>
      </w:r>
      <w:r w:rsidR="006B17AD">
        <w:rPr>
          <w:sz w:val="28"/>
          <w:szCs w:val="28"/>
        </w:rPr>
        <w:t>.</w:t>
      </w:r>
    </w:p>
    <w:p w:rsidR="0082667B" w:rsidRPr="00CB61EC" w:rsidRDefault="0082667B" w:rsidP="008266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1E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61EC">
        <w:rPr>
          <w:rFonts w:ascii="Times New Roman" w:hAnsi="Times New Roman" w:cs="Times New Roman"/>
          <w:b/>
          <w:sz w:val="28"/>
          <w:szCs w:val="28"/>
        </w:rPr>
        <w:t>. Раздел 8. «Гарантии и компенсации», п. 8.2.6. изложить в следующей редакции:</w:t>
      </w:r>
    </w:p>
    <w:p w:rsidR="0082667B" w:rsidRPr="00CB61EC" w:rsidRDefault="0082667B" w:rsidP="0082667B">
      <w:pPr>
        <w:pStyle w:val="af5"/>
        <w:ind w:firstLine="708"/>
        <w:jc w:val="both"/>
        <w:rPr>
          <w:sz w:val="28"/>
          <w:szCs w:val="28"/>
        </w:rPr>
      </w:pPr>
      <w:r w:rsidRPr="00CB61EC">
        <w:rPr>
          <w:sz w:val="28"/>
          <w:szCs w:val="28"/>
        </w:rPr>
        <w:t>«</w:t>
      </w:r>
      <w:r w:rsidRPr="00B65221">
        <w:rPr>
          <w:sz w:val="28"/>
          <w:szCs w:val="28"/>
        </w:rPr>
        <w:t>8.2.6.</w:t>
      </w:r>
      <w:r>
        <w:rPr>
          <w:color w:val="FF0000"/>
          <w:sz w:val="28"/>
          <w:szCs w:val="28"/>
        </w:rPr>
        <w:t xml:space="preserve"> </w:t>
      </w:r>
      <w:r w:rsidRPr="00CB61EC">
        <w:rPr>
          <w:sz w:val="28"/>
          <w:szCs w:val="28"/>
        </w:rPr>
        <w:t xml:space="preserve">Одному из родителей (опекуну, попечителю) для ухода за детьми-инвалидами по его письменному заявлению предоставляются 4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</w:t>
      </w:r>
      <w:r w:rsidRPr="00CB61EC">
        <w:rPr>
          <w:sz w:val="28"/>
          <w:szCs w:val="28"/>
        </w:rPr>
        <w:lastRenderedPageBreak/>
        <w:t>производится в размере среднего заработка и порядке, который устанавливается федеральными законами (ст. 262 ТК РФ)».</w:t>
      </w:r>
    </w:p>
    <w:p w:rsidR="00B240DD" w:rsidRPr="00CB61EC" w:rsidRDefault="00B24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1EC">
        <w:rPr>
          <w:rFonts w:ascii="Times New Roman" w:hAnsi="Times New Roman" w:cs="Times New Roman"/>
          <w:b/>
          <w:sz w:val="28"/>
          <w:szCs w:val="28"/>
        </w:rPr>
        <w:t>3.</w:t>
      </w:r>
      <w:r w:rsidRPr="00CB6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1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61EC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осуществляется Сторонами, их представителями. При этом Стороны обязаны предоставлять друг другу информацию не позднее одного месяца со дня получения соответствующего запроса.</w:t>
      </w:r>
    </w:p>
    <w:p w:rsidR="00B240DD" w:rsidRPr="00CB61EC" w:rsidRDefault="00B24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1EC">
        <w:rPr>
          <w:rFonts w:ascii="Times New Roman" w:hAnsi="Times New Roman" w:cs="Times New Roman"/>
          <w:b/>
          <w:sz w:val="28"/>
          <w:szCs w:val="28"/>
        </w:rPr>
        <w:t>4.</w:t>
      </w:r>
      <w:r w:rsidRPr="00CB61EC">
        <w:rPr>
          <w:rFonts w:ascii="Times New Roman" w:hAnsi="Times New Roman" w:cs="Times New Roman"/>
          <w:sz w:val="28"/>
          <w:szCs w:val="28"/>
        </w:rPr>
        <w:t xml:space="preserve"> Настоящее дополнительное соглашение подлежит направлению работодателем </w:t>
      </w:r>
      <w:proofErr w:type="gramStart"/>
      <w:r w:rsidRPr="00CB61EC">
        <w:rPr>
          <w:rFonts w:ascii="Times New Roman" w:hAnsi="Times New Roman" w:cs="Times New Roman"/>
          <w:sz w:val="28"/>
          <w:szCs w:val="28"/>
        </w:rPr>
        <w:t>в семидневный срок с момента подписания на уведомительную регистрацию в соответствующий орган по труду</w:t>
      </w:r>
      <w:proofErr w:type="gramEnd"/>
      <w:r w:rsidRPr="00CB61EC">
        <w:rPr>
          <w:rFonts w:ascii="Times New Roman" w:hAnsi="Times New Roman" w:cs="Times New Roman"/>
          <w:sz w:val="28"/>
          <w:szCs w:val="28"/>
        </w:rPr>
        <w:t>.</w:t>
      </w:r>
    </w:p>
    <w:p w:rsidR="00B240DD" w:rsidRPr="00CB61EC" w:rsidRDefault="00B24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1EC">
        <w:rPr>
          <w:rFonts w:ascii="Times New Roman" w:hAnsi="Times New Roman" w:cs="Times New Roman"/>
          <w:b/>
          <w:sz w:val="28"/>
          <w:szCs w:val="28"/>
        </w:rPr>
        <w:t>5.</w:t>
      </w:r>
      <w:r w:rsidRPr="00CB61EC">
        <w:rPr>
          <w:rFonts w:ascii="Times New Roman" w:hAnsi="Times New Roman" w:cs="Times New Roman"/>
          <w:sz w:val="28"/>
          <w:szCs w:val="28"/>
        </w:rPr>
        <w:t xml:space="preserve"> Действие вышеуказанных изменений Коллективного договора на </w:t>
      </w:r>
      <w:r w:rsidR="00CB61EC">
        <w:rPr>
          <w:rFonts w:ascii="Times New Roman" w:hAnsi="Times New Roman" w:cs="Times New Roman"/>
          <w:sz w:val="28"/>
          <w:szCs w:val="28"/>
        </w:rPr>
        <w:t>2019-2022</w:t>
      </w:r>
      <w:r w:rsidRPr="00CB61EC">
        <w:rPr>
          <w:rFonts w:ascii="Times New Roman" w:hAnsi="Times New Roman" w:cs="Times New Roman"/>
          <w:sz w:val="28"/>
          <w:szCs w:val="28"/>
        </w:rPr>
        <w:t xml:space="preserve"> год (годы) распространяется с момента их подписания на всех работников Работодателя.</w:t>
      </w:r>
    </w:p>
    <w:p w:rsidR="00B240DD" w:rsidRDefault="00B24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1EC">
        <w:rPr>
          <w:rFonts w:ascii="Times New Roman" w:hAnsi="Times New Roman" w:cs="Times New Roman"/>
          <w:sz w:val="28"/>
          <w:szCs w:val="28"/>
        </w:rPr>
        <w:t xml:space="preserve">6. Настоящее дополнительное соглашение вступает в силу с момента подписания и является неотъемлемой частью коллективного договора на </w:t>
      </w:r>
      <w:r w:rsidR="00CB61EC">
        <w:rPr>
          <w:rFonts w:ascii="Times New Roman" w:hAnsi="Times New Roman" w:cs="Times New Roman"/>
          <w:sz w:val="28"/>
          <w:szCs w:val="28"/>
        </w:rPr>
        <w:t>2019-2022</w:t>
      </w:r>
      <w:r w:rsidRPr="00CB61EC">
        <w:rPr>
          <w:rFonts w:ascii="Times New Roman" w:hAnsi="Times New Roman" w:cs="Times New Roman"/>
          <w:sz w:val="28"/>
          <w:szCs w:val="28"/>
        </w:rPr>
        <w:t xml:space="preserve"> год (годы).</w:t>
      </w:r>
    </w:p>
    <w:p w:rsidR="0082667B" w:rsidRDefault="0082667B" w:rsidP="0082667B">
      <w:pPr>
        <w:pStyle w:val="ConsPlusNonformat"/>
        <w:jc w:val="both"/>
        <w:rPr>
          <w:sz w:val="28"/>
          <w:szCs w:val="28"/>
        </w:rPr>
      </w:pPr>
    </w:p>
    <w:p w:rsidR="007A3811" w:rsidRPr="00B65221" w:rsidRDefault="007A3811">
      <w:pPr>
        <w:spacing w:after="200" w:line="276" w:lineRule="auto"/>
        <w:rPr>
          <w:b/>
          <w:sz w:val="28"/>
          <w:szCs w:val="28"/>
        </w:rPr>
      </w:pPr>
      <w:r w:rsidRPr="00B65221">
        <w:rPr>
          <w:b/>
          <w:sz w:val="28"/>
          <w:szCs w:val="28"/>
        </w:rPr>
        <w:br w:type="page"/>
      </w:r>
    </w:p>
    <w:p w:rsidR="007A3811" w:rsidRDefault="007A3811" w:rsidP="007A38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B65221">
        <w:rPr>
          <w:b/>
          <w:sz w:val="28"/>
          <w:szCs w:val="28"/>
        </w:rPr>
        <w:t xml:space="preserve"> 1</w:t>
      </w:r>
    </w:p>
    <w:p w:rsidR="007A3811" w:rsidRDefault="007A3811" w:rsidP="007A3811">
      <w:pPr>
        <w:jc w:val="right"/>
        <w:rPr>
          <w:b/>
          <w:sz w:val="28"/>
          <w:szCs w:val="28"/>
        </w:rPr>
      </w:pPr>
    </w:p>
    <w:p w:rsidR="007A3811" w:rsidRDefault="007A3811" w:rsidP="007A3811">
      <w:pPr>
        <w:jc w:val="right"/>
        <w:rPr>
          <w:b/>
          <w:sz w:val="28"/>
          <w:szCs w:val="28"/>
        </w:rPr>
      </w:pPr>
    </w:p>
    <w:p w:rsidR="007A3811" w:rsidRDefault="007A3811" w:rsidP="007A3811">
      <w:pPr>
        <w:jc w:val="right"/>
        <w:rPr>
          <w:b/>
          <w:sz w:val="28"/>
          <w:szCs w:val="28"/>
        </w:rPr>
      </w:pPr>
    </w:p>
    <w:p w:rsidR="007A3811" w:rsidRDefault="007A3811" w:rsidP="007A3811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82667B" w:rsidRDefault="0082667B" w:rsidP="00826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564807">
        <w:rPr>
          <w:b/>
          <w:sz w:val="28"/>
          <w:szCs w:val="28"/>
        </w:rPr>
        <w:t>.Общие положения</w:t>
      </w:r>
    </w:p>
    <w:p w:rsidR="0082667B" w:rsidRDefault="0082667B" w:rsidP="0082667B">
      <w:pPr>
        <w:jc w:val="center"/>
        <w:rPr>
          <w:b/>
          <w:sz w:val="28"/>
          <w:szCs w:val="28"/>
        </w:rPr>
      </w:pPr>
    </w:p>
    <w:p w:rsidR="0082667B" w:rsidRDefault="0082667B" w:rsidP="0082667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Pr="00AA02AF">
        <w:rPr>
          <w:sz w:val="28"/>
          <w:szCs w:val="28"/>
        </w:rPr>
        <w:t xml:space="preserve">Настоящее Положение об оплате труда работников </w:t>
      </w:r>
      <w:r>
        <w:rPr>
          <w:sz w:val="28"/>
          <w:szCs w:val="28"/>
        </w:rPr>
        <w:t>муниципального бюджетного учрежде</w:t>
      </w:r>
      <w:r w:rsidR="00745168">
        <w:rPr>
          <w:sz w:val="28"/>
          <w:szCs w:val="28"/>
        </w:rPr>
        <w:t xml:space="preserve">ния  дополнительного     </w:t>
      </w:r>
      <w:r>
        <w:rPr>
          <w:sz w:val="28"/>
          <w:szCs w:val="28"/>
        </w:rPr>
        <w:t xml:space="preserve"> образования «Спортивная школа № 6 г. Белгорода </w:t>
      </w:r>
      <w:r w:rsidRPr="00AA02AF">
        <w:rPr>
          <w:sz w:val="28"/>
          <w:szCs w:val="28"/>
        </w:rPr>
        <w:t>(далее – Положение</w:t>
      </w:r>
      <w:r>
        <w:rPr>
          <w:sz w:val="28"/>
          <w:szCs w:val="28"/>
        </w:rPr>
        <w:t xml:space="preserve">) </w:t>
      </w:r>
      <w:r w:rsidRPr="00AA02AF">
        <w:rPr>
          <w:sz w:val="28"/>
          <w:szCs w:val="28"/>
        </w:rPr>
        <w:t>разработано на основании статей 135, 14</w:t>
      </w:r>
      <w:r>
        <w:rPr>
          <w:sz w:val="28"/>
          <w:szCs w:val="28"/>
        </w:rPr>
        <w:t>4</w:t>
      </w:r>
      <w:r w:rsidRPr="00AA02AF">
        <w:rPr>
          <w:sz w:val="28"/>
          <w:szCs w:val="28"/>
        </w:rPr>
        <w:t xml:space="preserve"> Трудового кодекса</w:t>
      </w:r>
      <w:r>
        <w:rPr>
          <w:sz w:val="28"/>
          <w:szCs w:val="28"/>
        </w:rPr>
        <w:t xml:space="preserve"> Российской Федерации</w:t>
      </w:r>
      <w:r w:rsidR="00745168">
        <w:rPr>
          <w:sz w:val="28"/>
          <w:szCs w:val="28"/>
        </w:rPr>
        <w:t>,</w:t>
      </w:r>
      <w:r>
        <w:rPr>
          <w:sz w:val="28"/>
          <w:szCs w:val="28"/>
        </w:rPr>
        <w:t xml:space="preserve">  в соответствии с</w:t>
      </w:r>
      <w:r w:rsidR="00B65221">
        <w:rPr>
          <w:sz w:val="28"/>
          <w:szCs w:val="28"/>
        </w:rPr>
        <w:t xml:space="preserve"> </w:t>
      </w:r>
      <w:r w:rsidRPr="006121DE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 </w:t>
      </w:r>
      <w:r w:rsidRPr="006121DE">
        <w:rPr>
          <w:sz w:val="28"/>
          <w:szCs w:val="28"/>
        </w:rPr>
        <w:t>правительства</w:t>
      </w:r>
      <w:r w:rsidR="00B65221">
        <w:rPr>
          <w:sz w:val="28"/>
          <w:szCs w:val="28"/>
        </w:rPr>
        <w:t xml:space="preserve"> </w:t>
      </w:r>
      <w:r w:rsidRPr="006121DE">
        <w:rPr>
          <w:sz w:val="28"/>
          <w:szCs w:val="28"/>
        </w:rPr>
        <w:t>Белгородской</w:t>
      </w:r>
      <w:r w:rsidR="00B65221">
        <w:rPr>
          <w:sz w:val="28"/>
          <w:szCs w:val="28"/>
        </w:rPr>
        <w:t xml:space="preserve"> </w:t>
      </w:r>
      <w:r w:rsidRPr="006121D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от </w:t>
      </w:r>
      <w:r w:rsidRPr="006121DE">
        <w:rPr>
          <w:sz w:val="28"/>
          <w:szCs w:val="28"/>
        </w:rPr>
        <w:t xml:space="preserve">13 мая 2019 года № 203-пп «Об утверждении </w:t>
      </w:r>
      <w:hyperlink w:anchor="Par79" w:tooltip="Ссылка на текущий документ" w:history="1">
        <w:r w:rsidRPr="006121DE">
          <w:rPr>
            <w:sz w:val="28"/>
            <w:szCs w:val="28"/>
          </w:rPr>
          <w:t>методик</w:t>
        </w:r>
      </w:hyperlink>
      <w:r w:rsidRPr="006121DE">
        <w:rPr>
          <w:sz w:val="28"/>
          <w:szCs w:val="28"/>
        </w:rPr>
        <w:t>и формирования системы оплаты труда и стимулирования работников организаций дополнительного образования детей, общеобразовательных организаций, имеющих структурное</w:t>
      </w:r>
      <w:proofErr w:type="gramEnd"/>
      <w:r w:rsidRPr="006121DE">
        <w:rPr>
          <w:sz w:val="28"/>
          <w:szCs w:val="28"/>
        </w:rPr>
        <w:t xml:space="preserve">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образования»,</w:t>
      </w:r>
      <w:r>
        <w:rPr>
          <w:sz w:val="28"/>
        </w:rPr>
        <w:t xml:space="preserve"> руководствуясь </w:t>
      </w:r>
      <w:r w:rsidRPr="00142B11">
        <w:rPr>
          <w:sz w:val="28"/>
        </w:rPr>
        <w:t>статьей</w:t>
      </w:r>
      <w:r w:rsidR="00745168">
        <w:rPr>
          <w:sz w:val="28"/>
        </w:rPr>
        <w:t xml:space="preserve"> </w:t>
      </w:r>
      <w:r w:rsidRPr="00142B11">
        <w:rPr>
          <w:sz w:val="28"/>
          <w:szCs w:val="28"/>
        </w:rPr>
        <w:t xml:space="preserve">27 </w:t>
      </w:r>
      <w:r w:rsidRPr="00142B11">
        <w:rPr>
          <w:sz w:val="28"/>
        </w:rPr>
        <w:t>Устава городского округа «Город Белгород»</w:t>
      </w:r>
      <w:proofErr w:type="gramStart"/>
      <w:r w:rsidRPr="00142B11">
        <w:rPr>
          <w:sz w:val="28"/>
        </w:rPr>
        <w:t>,</w:t>
      </w:r>
      <w:r>
        <w:rPr>
          <w:sz w:val="28"/>
          <w:szCs w:val="28"/>
        </w:rPr>
        <w:t>«</w:t>
      </w:r>
      <w:proofErr w:type="gramEnd"/>
      <w:r w:rsidR="000F215F">
        <w:fldChar w:fldCharType="begin"/>
      </w:r>
      <w:r w:rsidR="00AA7B8F">
        <w:instrText>HYPERLINK \l "Par79" \o "Ссылка на текущий документ"</w:instrText>
      </w:r>
      <w:r w:rsidR="000F215F">
        <w:fldChar w:fldCharType="separate"/>
      </w:r>
      <w:r w:rsidRPr="00B117A7">
        <w:rPr>
          <w:bCs/>
          <w:sz w:val="28"/>
          <w:szCs w:val="28"/>
        </w:rPr>
        <w:t>Методик</w:t>
      </w:r>
      <w:r w:rsidR="000F215F">
        <w:fldChar w:fldCharType="end"/>
      </w:r>
      <w:r>
        <w:rPr>
          <w:bCs/>
          <w:sz w:val="28"/>
          <w:szCs w:val="28"/>
        </w:rPr>
        <w:t>ой</w:t>
      </w:r>
      <w:r w:rsidRPr="00B117A7">
        <w:rPr>
          <w:bCs/>
          <w:sz w:val="28"/>
          <w:szCs w:val="28"/>
        </w:rPr>
        <w:t xml:space="preserve"> формирования системы оплаты труда и стимулирования работников учреждений дополнительного образования детей, подведомственных управлению образования администрации города Белгорода</w:t>
      </w:r>
      <w:r>
        <w:rPr>
          <w:bCs/>
          <w:sz w:val="28"/>
          <w:szCs w:val="28"/>
        </w:rPr>
        <w:t>», утвержденной Белгородским городским Советом 10 сентября 2019 г. №149.</w:t>
      </w:r>
    </w:p>
    <w:p w:rsidR="0082667B" w:rsidRPr="006D110F" w:rsidRDefault="0082667B" w:rsidP="008266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Изменения и   дополнения в  Положение об оплате труда работников МБУДО СШ №</w:t>
      </w:r>
      <w:r w:rsidR="007451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6, утверждённого 13 сентября 2019 г., внесены  в связи с внесением изменений в решение Белгородского городского Совета от 10.09.2019 г №</w:t>
      </w:r>
      <w:r w:rsidR="007451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149  </w:t>
      </w:r>
      <w:r w:rsidRPr="006D110F">
        <w:rPr>
          <w:bCs/>
          <w:sz w:val="28"/>
          <w:szCs w:val="28"/>
        </w:rPr>
        <w:t xml:space="preserve">«О внедрении </w:t>
      </w:r>
      <w:hyperlink w:anchor="Par79" w:tooltip="Ссылка на текущий документ" w:history="1">
        <w:r w:rsidRPr="006D110F">
          <w:rPr>
            <w:bCs/>
            <w:sz w:val="28"/>
            <w:szCs w:val="28"/>
          </w:rPr>
          <w:t>Методик</w:t>
        </w:r>
      </w:hyperlink>
      <w:r w:rsidRPr="006D110F">
        <w:rPr>
          <w:bCs/>
          <w:sz w:val="28"/>
          <w:szCs w:val="28"/>
        </w:rPr>
        <w:t>и формирования системы оплаты труда и стимулирования работников учреждений дополнительного образования детей, подведомственных управлению образования администрации города Белгорода»</w:t>
      </w:r>
      <w:r>
        <w:rPr>
          <w:bCs/>
          <w:sz w:val="28"/>
          <w:szCs w:val="28"/>
        </w:rPr>
        <w:t xml:space="preserve"> от 24 декабря 2019 г. №</w:t>
      </w:r>
      <w:r w:rsidR="007451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195.</w:t>
      </w:r>
      <w:proofErr w:type="gramEnd"/>
    </w:p>
    <w:p w:rsidR="0082667B" w:rsidRDefault="0082667B" w:rsidP="0082667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имени работодателя в целях исполнения настоящего Положения выступает директор МБУДО СШ №</w:t>
      </w:r>
      <w:r w:rsidR="00745168">
        <w:rPr>
          <w:sz w:val="28"/>
          <w:szCs w:val="28"/>
        </w:rPr>
        <w:t xml:space="preserve"> </w:t>
      </w:r>
      <w:r>
        <w:rPr>
          <w:sz w:val="28"/>
          <w:szCs w:val="28"/>
        </w:rPr>
        <w:t>6, полномочия которого определены Уставом школы и должностной инструкцией.</w:t>
      </w:r>
    </w:p>
    <w:p w:rsidR="0082667B" w:rsidRDefault="0082667B" w:rsidP="0082667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1.2. Положение разработано в целях формирования единых подходов к регулированию заработной платы работников МБУДО СШ № 6  с учетом размеров и условий оплаты труда, действующих по состоянию на 01.09.2019 г.</w:t>
      </w:r>
    </w:p>
    <w:p w:rsidR="0082667B" w:rsidRDefault="0082667B" w:rsidP="0082667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1.3. Положение предусматривает отраслевые принципы системы оплаты труда работников СШ № 6, финансируемого за счет средств муниципального бюджета и иных доходов, на основе базового оклада  в зависимости от должности, а также гарантированных выплат, выплат компенсационного, стимулирующего характера и выплат с применением повышающих коэффициентов.</w:t>
      </w:r>
    </w:p>
    <w:p w:rsidR="0082667B" w:rsidRDefault="0082667B" w:rsidP="0082667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1.4. В Положении предусмотрены единые принципы системы оплаты труда:</w:t>
      </w:r>
    </w:p>
    <w:p w:rsidR="0082667B" w:rsidRDefault="0082667B" w:rsidP="00826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зависимости величины заработной платы от квалификации работников, сложности выполняемых работ, количества и качества затраченного труда;</w:t>
      </w:r>
    </w:p>
    <w:p w:rsidR="0082667B" w:rsidRDefault="0082667B" w:rsidP="0082667B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систематизация выплат за выполнение работы в особых условиях, в условиях, отклоняющихся от нормальных, обеспечение единых подходов к применению в муниципальных образовательных учреждениях;</w:t>
      </w:r>
    </w:p>
    <w:p w:rsidR="0082667B" w:rsidRDefault="0082667B" w:rsidP="00826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использование материальной заинтересованности в повышении качества работы, творческой активности, инициативы и добросовестного выполнения своих обязанностей;</w:t>
      </w:r>
    </w:p>
    <w:p w:rsidR="0082667B" w:rsidRDefault="0082667B" w:rsidP="00826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единого порядка аттестации и квалификационного категорирования работников, установленного для соответствующих профессионально-квалификационных групп;</w:t>
      </w:r>
    </w:p>
    <w:p w:rsidR="0082667B" w:rsidRDefault="0082667B" w:rsidP="00826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 В </w:t>
      </w:r>
      <w:r w:rsidRPr="00A2331D">
        <w:rPr>
          <w:sz w:val="28"/>
          <w:szCs w:val="28"/>
        </w:rPr>
        <w:t>настояще</w:t>
      </w:r>
      <w:r>
        <w:rPr>
          <w:sz w:val="28"/>
          <w:szCs w:val="28"/>
        </w:rPr>
        <w:t>м</w:t>
      </w:r>
      <w:r w:rsidRPr="00A2331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Pr="00A2331D">
        <w:rPr>
          <w:sz w:val="28"/>
          <w:szCs w:val="28"/>
        </w:rPr>
        <w:t xml:space="preserve"> используются следующие основные понятия и определения:</w:t>
      </w:r>
    </w:p>
    <w:p w:rsidR="0082667B" w:rsidRDefault="0082667B" w:rsidP="0082667B">
      <w:pPr>
        <w:jc w:val="both"/>
        <w:rPr>
          <w:sz w:val="28"/>
        </w:rPr>
      </w:pPr>
      <w:r>
        <w:rPr>
          <w:sz w:val="28"/>
        </w:rPr>
        <w:t xml:space="preserve">      - базовый должностной оклад – минимальный оклад работника СШ № 6, осуществляющего профессиональную деятельность по занимаемой должности, входящей в соответствующую  профессионально-квалификационную группу, без учета гарантированных размеров доплат (надбавок) компенсационного характера и стимулирующих  выплат. Базовый должностной оклад подлежит индексации в соответствии с нормативными правовыми актами Российской Федерации и нормативными правовыми актами городского округа «Город Белгород»;</w:t>
      </w:r>
    </w:p>
    <w:p w:rsidR="0082667B" w:rsidRPr="003A6FA8" w:rsidRDefault="0082667B" w:rsidP="0082667B">
      <w:pPr>
        <w:jc w:val="both"/>
        <w:rPr>
          <w:sz w:val="28"/>
        </w:rPr>
      </w:pPr>
      <w:r w:rsidRPr="003A6FA8">
        <w:rPr>
          <w:sz w:val="28"/>
        </w:rPr>
        <w:t>-  гарантированные  доплаты – доплаты за выполнение дополнительной работы, не входящей в круг основных обязанностей работника;</w:t>
      </w:r>
    </w:p>
    <w:p w:rsidR="0082667B" w:rsidRDefault="0082667B" w:rsidP="0082667B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- компенсационные выплаты - выплаты, обеспечивающие работникам СШ № 6, занятым  на тяжелых работах, работах с вредными, опасными и иными особыми условиями труда, в условиях труда, отклоняющихся от нормальных, оплату труда  в повышенном размере;</w:t>
      </w:r>
      <w:proofErr w:type="gramEnd"/>
    </w:p>
    <w:p w:rsidR="0082667B" w:rsidRPr="00850D01" w:rsidRDefault="0082667B" w:rsidP="0082667B">
      <w:pPr>
        <w:jc w:val="both"/>
        <w:rPr>
          <w:sz w:val="28"/>
        </w:rPr>
      </w:pPr>
      <w:r>
        <w:rPr>
          <w:sz w:val="28"/>
        </w:rPr>
        <w:t xml:space="preserve">    - стимулирующие выплаты, установленные по критериям оценки результативности и профессиональной деятельности  работника с целью повышения мотивации </w:t>
      </w:r>
      <w:r w:rsidRPr="00850D01">
        <w:rPr>
          <w:sz w:val="28"/>
        </w:rPr>
        <w:t>качественного труда и поощрения за результаты труда;</w:t>
      </w:r>
    </w:p>
    <w:p w:rsidR="0082667B" w:rsidRDefault="0082667B" w:rsidP="0082667B">
      <w:pPr>
        <w:jc w:val="both"/>
        <w:rPr>
          <w:sz w:val="28"/>
        </w:rPr>
      </w:pPr>
      <w:r>
        <w:rPr>
          <w:sz w:val="28"/>
        </w:rPr>
        <w:t xml:space="preserve">   - базовая часть фонда оплаты труда СШ № 6 обеспечивает гарантированную заработную плату работников и состоит из  базовых окладов, компенсационных выплат, гарантированных надбавок и доплат.</w:t>
      </w:r>
    </w:p>
    <w:p w:rsidR="0082667B" w:rsidRDefault="0082667B" w:rsidP="0082667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1.6. </w:t>
      </w:r>
      <w:r>
        <w:rPr>
          <w:color w:val="000000"/>
          <w:sz w:val="28"/>
          <w:szCs w:val="28"/>
        </w:rPr>
        <w:t xml:space="preserve">Настоящее </w:t>
      </w:r>
      <w:r w:rsidRPr="007B250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устанавливает размеры и условия оплаты труда административно-управленческого, п</w:t>
      </w:r>
      <w:r>
        <w:rPr>
          <w:color w:val="000000"/>
          <w:sz w:val="28"/>
          <w:szCs w:val="28"/>
        </w:rPr>
        <w:t>едагогического, учебно-вспомогательного, обслуживающего персонала  СШ № 6, финансируемого</w:t>
      </w:r>
      <w:r w:rsidRPr="00FA14EC">
        <w:rPr>
          <w:color w:val="000000"/>
          <w:sz w:val="28"/>
          <w:szCs w:val="28"/>
        </w:rPr>
        <w:t xml:space="preserve"> из бюджета городского округа «город Белгород»</w:t>
      </w:r>
      <w:r>
        <w:rPr>
          <w:color w:val="000000"/>
          <w:sz w:val="28"/>
          <w:szCs w:val="28"/>
        </w:rPr>
        <w:t>.</w:t>
      </w:r>
    </w:p>
    <w:p w:rsidR="0082667B" w:rsidRDefault="0082667B" w:rsidP="0082667B">
      <w:pPr>
        <w:jc w:val="both"/>
        <w:rPr>
          <w:color w:val="000000"/>
          <w:sz w:val="28"/>
          <w:szCs w:val="28"/>
        </w:rPr>
      </w:pPr>
    </w:p>
    <w:p w:rsidR="0082667B" w:rsidRDefault="0082667B" w:rsidP="0082667B">
      <w:pPr>
        <w:shd w:val="clear" w:color="auto" w:fill="FFFFFF"/>
        <w:tabs>
          <w:tab w:val="left" w:pos="255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6E7206">
        <w:rPr>
          <w:b/>
          <w:color w:val="000000"/>
          <w:sz w:val="28"/>
          <w:szCs w:val="28"/>
        </w:rPr>
        <w:t>. Формирование фонда оплаты труда</w:t>
      </w:r>
      <w:r w:rsidR="00B65221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бюджетного учреждения дополнительного образования «Спортивная школа № 6»</w:t>
      </w:r>
    </w:p>
    <w:p w:rsidR="0082667B" w:rsidRPr="00943108" w:rsidRDefault="0082667B" w:rsidP="0082667B">
      <w:pPr>
        <w:shd w:val="clear" w:color="auto" w:fill="FFFFFF"/>
        <w:tabs>
          <w:tab w:val="left" w:pos="255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667B" w:rsidRPr="002A705D" w:rsidRDefault="0082667B" w:rsidP="0082667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2A705D">
        <w:rPr>
          <w:rFonts w:ascii="Times New Roman" w:hAnsi="Times New Roman" w:cs="Times New Roman"/>
          <w:b w:val="0"/>
          <w:color w:val="000000"/>
          <w:sz w:val="28"/>
          <w:szCs w:val="28"/>
        </w:rPr>
        <w:t>Фонд оплаты труда (ФОТ) формируется</w:t>
      </w:r>
      <w:r w:rsidR="00B652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A71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hyperlink w:anchor="Par79" w:tooltip="Ссылка на текущий документ" w:history="1">
        <w:r w:rsidRPr="007A71E6">
          <w:rPr>
            <w:rFonts w:ascii="Times New Roman" w:hAnsi="Times New Roman" w:cs="Times New Roman"/>
            <w:b w:val="0"/>
            <w:bCs w:val="0"/>
            <w:sz w:val="28"/>
            <w:szCs w:val="28"/>
          </w:rPr>
          <w:t>Методик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B652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821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текущий финансовый год </w:t>
      </w:r>
      <w:r w:rsidRPr="002A705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н</w:t>
      </w:r>
      <w:r w:rsidRPr="002A705D">
        <w:rPr>
          <w:rFonts w:ascii="Times New Roman" w:hAnsi="Times New Roman" w:cs="Times New Roman"/>
          <w:b w:val="0"/>
          <w:sz w:val="28"/>
          <w:szCs w:val="28"/>
        </w:rPr>
        <w:t xml:space="preserve">ормативами расходов на реализацию программ дополнительного образования детей в муниципальных учреждениях дополнительного образования детей из расчета на одного </w:t>
      </w:r>
      <w:r w:rsidRPr="002A705D">
        <w:rPr>
          <w:rFonts w:ascii="Times New Roman" w:hAnsi="Times New Roman" w:cs="Times New Roman"/>
          <w:b w:val="0"/>
          <w:sz w:val="28"/>
          <w:szCs w:val="28"/>
        </w:rPr>
        <w:lastRenderedPageBreak/>
        <w:t>обучающегося, в части оплаты труда, с учетом поправочного коэффициента на отдельные  организации дополнительного образования детей.</w:t>
      </w:r>
    </w:p>
    <w:p w:rsidR="0082667B" w:rsidRPr="00A0221B" w:rsidRDefault="0082667B" w:rsidP="0082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21B">
        <w:rPr>
          <w:rFonts w:ascii="Times New Roman" w:hAnsi="Times New Roman" w:cs="Times New Roman"/>
          <w:sz w:val="28"/>
          <w:szCs w:val="28"/>
        </w:rPr>
        <w:t>В СШ №6 формируется дополнительный фонд для оплаты труда на замену (</w:t>
      </w:r>
      <w:proofErr w:type="spellStart"/>
      <w:r w:rsidRPr="00A0221B">
        <w:rPr>
          <w:rFonts w:ascii="Times New Roman" w:hAnsi="Times New Roman" w:cs="Times New Roman"/>
          <w:sz w:val="28"/>
          <w:szCs w:val="28"/>
        </w:rPr>
        <w:t>ФОТотп</w:t>
      </w:r>
      <w:proofErr w:type="spellEnd"/>
      <w:r w:rsidRPr="00A0221B">
        <w:rPr>
          <w:rFonts w:ascii="Times New Roman" w:hAnsi="Times New Roman" w:cs="Times New Roman"/>
          <w:sz w:val="28"/>
          <w:szCs w:val="28"/>
        </w:rPr>
        <w:t>) работников за временно отсутствующего работника (больничный лист, отпуск, курсы и т.д.).</w:t>
      </w:r>
    </w:p>
    <w:p w:rsidR="0082667B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05D">
        <w:rPr>
          <w:rFonts w:ascii="Times New Roman" w:hAnsi="Times New Roman" w:cs="Times New Roman"/>
          <w:b/>
          <w:color w:val="000000"/>
          <w:sz w:val="28"/>
          <w:szCs w:val="28"/>
        </w:rPr>
        <w:t>3. Формирование централизованного фонда</w:t>
      </w:r>
      <w:r w:rsidR="00B652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70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стимулирования </w:t>
      </w:r>
    </w:p>
    <w:p w:rsidR="0082667B" w:rsidRPr="002A705D" w:rsidRDefault="00B65221" w:rsidP="008266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5D">
        <w:rPr>
          <w:rFonts w:ascii="Times New Roman" w:hAnsi="Times New Roman" w:cs="Times New Roman"/>
          <w:b/>
          <w:sz w:val="28"/>
          <w:szCs w:val="28"/>
        </w:rPr>
        <w:t>Р</w:t>
      </w:r>
      <w:r w:rsidR="0082667B" w:rsidRPr="002A705D">
        <w:rPr>
          <w:rFonts w:ascii="Times New Roman" w:hAnsi="Times New Roman" w:cs="Times New Roman"/>
          <w:b/>
          <w:sz w:val="28"/>
          <w:szCs w:val="28"/>
        </w:rPr>
        <w:t>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67B">
        <w:rPr>
          <w:rFonts w:ascii="Times New Roman" w:hAnsi="Times New Roman" w:cs="Times New Roman"/>
          <w:b/>
          <w:sz w:val="28"/>
          <w:szCs w:val="28"/>
        </w:rPr>
        <w:t>МБУДО СШ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67B">
        <w:rPr>
          <w:rFonts w:ascii="Times New Roman" w:hAnsi="Times New Roman" w:cs="Times New Roman"/>
          <w:b/>
          <w:sz w:val="28"/>
          <w:szCs w:val="28"/>
        </w:rPr>
        <w:t>6</w:t>
      </w:r>
    </w:p>
    <w:p w:rsidR="0082667B" w:rsidRPr="00E70329" w:rsidRDefault="0082667B" w:rsidP="0082667B">
      <w:pPr>
        <w:pStyle w:val="ConsPlusNormal"/>
        <w:ind w:firstLine="540"/>
        <w:jc w:val="both"/>
        <w:rPr>
          <w:color w:val="000000"/>
        </w:rPr>
      </w:pPr>
    </w:p>
    <w:p w:rsidR="0082667B" w:rsidRPr="002A705D" w:rsidRDefault="0082667B" w:rsidP="0082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05D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2A705D">
        <w:rPr>
          <w:rFonts w:ascii="Times New Roman" w:hAnsi="Times New Roman" w:cs="Times New Roman"/>
          <w:sz w:val="28"/>
          <w:szCs w:val="28"/>
        </w:rPr>
        <w:t>Учреждение формирует централизованный фонд стимулирования руководителя в размере до 15 процентов от общего базового фонда педагогического и прочего персонала, без учета ФОТ</w:t>
      </w:r>
      <w:r w:rsidR="00B65221">
        <w:rPr>
          <w:rFonts w:ascii="Times New Roman" w:hAnsi="Times New Roman" w:cs="Times New Roman"/>
          <w:sz w:val="28"/>
          <w:szCs w:val="28"/>
        </w:rPr>
        <w:t xml:space="preserve"> </w:t>
      </w:r>
      <w:r w:rsidRPr="002A705D">
        <w:rPr>
          <w:rFonts w:ascii="Times New Roman" w:hAnsi="Times New Roman" w:cs="Times New Roman"/>
          <w:sz w:val="28"/>
          <w:szCs w:val="28"/>
        </w:rPr>
        <w:t>от данного учреждения дополнительного образования детей.</w:t>
      </w:r>
    </w:p>
    <w:p w:rsidR="0082667B" w:rsidRDefault="0082667B" w:rsidP="0082667B">
      <w:pPr>
        <w:pStyle w:val="af5"/>
        <w:ind w:firstLine="720"/>
        <w:jc w:val="both"/>
        <w:rPr>
          <w:sz w:val="28"/>
          <w:szCs w:val="28"/>
        </w:rPr>
      </w:pPr>
      <w:r w:rsidRPr="00096BEB">
        <w:rPr>
          <w:color w:val="000000"/>
          <w:sz w:val="28"/>
          <w:szCs w:val="28"/>
        </w:rPr>
        <w:t>3</w:t>
      </w:r>
      <w:r w:rsidRPr="006E7206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  <w:lang w:val="en-US"/>
        </w:rPr>
        <w:t> </w:t>
      </w:r>
      <w:r w:rsidRPr="006E7206">
        <w:rPr>
          <w:color w:val="000000"/>
          <w:sz w:val="28"/>
          <w:szCs w:val="28"/>
        </w:rPr>
        <w:t xml:space="preserve">Распределение централизованного </w:t>
      </w:r>
      <w:proofErr w:type="gramStart"/>
      <w:r w:rsidRPr="006E7206">
        <w:rPr>
          <w:color w:val="000000"/>
          <w:sz w:val="28"/>
          <w:szCs w:val="28"/>
        </w:rPr>
        <w:t xml:space="preserve">фонда стимулирования </w:t>
      </w:r>
      <w:r w:rsidRPr="006E7206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учреждения </w:t>
      </w:r>
      <w:r w:rsidRPr="006E7206">
        <w:rPr>
          <w:sz w:val="28"/>
          <w:szCs w:val="28"/>
        </w:rPr>
        <w:t>дополнительного образования детей</w:t>
      </w:r>
      <w:proofErr w:type="gramEnd"/>
      <w:r w:rsidRPr="006E7206">
        <w:rPr>
          <w:sz w:val="28"/>
          <w:szCs w:val="28"/>
        </w:rPr>
        <w:t xml:space="preserve"> </w:t>
      </w:r>
      <w:r w:rsidRPr="006E7206">
        <w:rPr>
          <w:color w:val="000000"/>
          <w:sz w:val="28"/>
          <w:szCs w:val="28"/>
        </w:rPr>
        <w:t xml:space="preserve">осуществляется в соответствии </w:t>
      </w:r>
      <w:r w:rsidRPr="00E07E54">
        <w:rPr>
          <w:sz w:val="28"/>
          <w:szCs w:val="28"/>
        </w:rPr>
        <w:t>с приказом управления образования администрации города Белгорода на основании протокола заседания комиссии по распределению централизованного фонда стимулирования</w:t>
      </w:r>
      <w:r>
        <w:rPr>
          <w:sz w:val="28"/>
          <w:szCs w:val="28"/>
        </w:rPr>
        <w:t xml:space="preserve">, </w:t>
      </w:r>
      <w:r w:rsidRPr="00424347">
        <w:rPr>
          <w:sz w:val="28"/>
          <w:szCs w:val="28"/>
        </w:rPr>
        <w:t>созданной при управлении образования администрации города Белгорода.</w:t>
      </w:r>
    </w:p>
    <w:p w:rsidR="0082667B" w:rsidRDefault="0082667B" w:rsidP="008266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05D">
        <w:rPr>
          <w:rFonts w:ascii="Times New Roman" w:hAnsi="Times New Roman" w:cs="Times New Roman"/>
          <w:color w:val="000000"/>
          <w:sz w:val="28"/>
          <w:szCs w:val="28"/>
        </w:rPr>
        <w:t>3.3. Стимулирующие выплаты  делятся на две группы:</w:t>
      </w:r>
    </w:p>
    <w:p w:rsidR="0082667B" w:rsidRPr="00441D4E" w:rsidRDefault="0082667B" w:rsidP="0082667B">
      <w:pPr>
        <w:ind w:firstLine="720"/>
        <w:jc w:val="both"/>
        <w:rPr>
          <w:sz w:val="28"/>
          <w:szCs w:val="28"/>
        </w:rPr>
      </w:pPr>
      <w:r w:rsidRPr="00441D4E">
        <w:t>- </w:t>
      </w:r>
      <w:r>
        <w:rPr>
          <w:sz w:val="28"/>
          <w:szCs w:val="28"/>
        </w:rPr>
        <w:t>г</w:t>
      </w:r>
      <w:r w:rsidRPr="00441D4E">
        <w:rPr>
          <w:sz w:val="28"/>
          <w:szCs w:val="28"/>
        </w:rPr>
        <w:t>арантированные</w:t>
      </w:r>
      <w:r>
        <w:rPr>
          <w:sz w:val="28"/>
          <w:szCs w:val="28"/>
        </w:rPr>
        <w:t xml:space="preserve"> стимулирующие</w:t>
      </w:r>
      <w:r w:rsidRPr="00441D4E">
        <w:rPr>
          <w:sz w:val="28"/>
          <w:szCs w:val="28"/>
        </w:rPr>
        <w:t xml:space="preserve"> выплаты для работников</w:t>
      </w:r>
      <w:r w:rsidR="00B65221">
        <w:rPr>
          <w:sz w:val="28"/>
          <w:szCs w:val="28"/>
        </w:rPr>
        <w:t xml:space="preserve"> </w:t>
      </w:r>
      <w:r w:rsidRPr="00441D4E">
        <w:rPr>
          <w:sz w:val="28"/>
          <w:szCs w:val="28"/>
        </w:rPr>
        <w:t>(приложение № 4 к Методике);</w:t>
      </w:r>
    </w:p>
    <w:p w:rsidR="0082667B" w:rsidRPr="002A705D" w:rsidRDefault="0082667B" w:rsidP="0082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05D">
        <w:rPr>
          <w:rFonts w:ascii="Times New Roman" w:hAnsi="Times New Roman" w:cs="Times New Roman"/>
          <w:sz w:val="28"/>
          <w:szCs w:val="28"/>
        </w:rPr>
        <w:t>- стимулирующие выплаты за эффективное обеспечение образовательного процесса (приложение № 3 к Методике).</w:t>
      </w:r>
    </w:p>
    <w:p w:rsidR="0082667B" w:rsidRPr="002A705D" w:rsidRDefault="0082667B" w:rsidP="0082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05D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2A705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A705D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Pr="002A705D">
        <w:rPr>
          <w:rFonts w:ascii="Times New Roman" w:hAnsi="Times New Roman" w:cs="Times New Roman"/>
          <w:sz w:val="28"/>
          <w:szCs w:val="28"/>
        </w:rPr>
        <w:t xml:space="preserve">руководитель одновременно имеет несколько наград </w:t>
      </w:r>
      <w:r w:rsidRPr="002A705D">
        <w:rPr>
          <w:rFonts w:ascii="Times New Roman" w:hAnsi="Times New Roman" w:cs="Times New Roman"/>
          <w:sz w:val="28"/>
          <w:szCs w:val="28"/>
        </w:rPr>
        <w:br/>
        <w:t xml:space="preserve">из вышеперечисленных, доплаты производятся по наибольшему значению </w:t>
      </w:r>
      <w:r w:rsidRPr="002A705D">
        <w:rPr>
          <w:rFonts w:ascii="Times New Roman" w:hAnsi="Times New Roman" w:cs="Times New Roman"/>
          <w:sz w:val="28"/>
          <w:szCs w:val="28"/>
        </w:rPr>
        <w:br/>
        <w:t>из соответствующих доплат.</w:t>
      </w:r>
    </w:p>
    <w:p w:rsidR="0082667B" w:rsidRDefault="0082667B" w:rsidP="00B652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05D">
        <w:rPr>
          <w:rFonts w:ascii="Times New Roman" w:hAnsi="Times New Roman" w:cs="Times New Roman"/>
          <w:sz w:val="28"/>
          <w:szCs w:val="28"/>
        </w:rPr>
        <w:t xml:space="preserve">Критерии стимулирования разрабатываются с учётом </w:t>
      </w:r>
      <w:proofErr w:type="gramStart"/>
      <w:r w:rsidRPr="002A705D">
        <w:rPr>
          <w:rFonts w:ascii="Times New Roman" w:hAnsi="Times New Roman" w:cs="Times New Roman"/>
          <w:sz w:val="28"/>
          <w:szCs w:val="28"/>
        </w:rPr>
        <w:t>спектра профессиональной деятельности руководителя  учреждения дополнительного образования</w:t>
      </w:r>
      <w:proofErr w:type="gramEnd"/>
      <w:r w:rsidRPr="002A705D">
        <w:rPr>
          <w:rFonts w:ascii="Times New Roman" w:hAnsi="Times New Roman" w:cs="Times New Roman"/>
          <w:sz w:val="28"/>
          <w:szCs w:val="28"/>
        </w:rPr>
        <w:t xml:space="preserve"> детей, показатели оценки – с учётом действующих норм </w:t>
      </w:r>
      <w:r w:rsidRPr="002A705D">
        <w:rPr>
          <w:rFonts w:ascii="Times New Roman" w:hAnsi="Times New Roman" w:cs="Times New Roman"/>
          <w:sz w:val="28"/>
          <w:szCs w:val="28"/>
        </w:rPr>
        <w:br/>
        <w:t>и требований, удовлетворённости потребителей образовательных услуг качеством данных услуг.</w:t>
      </w:r>
    </w:p>
    <w:p w:rsidR="0082667B" w:rsidRPr="00D15462" w:rsidRDefault="0082667B" w:rsidP="00B652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462">
        <w:rPr>
          <w:rFonts w:ascii="Times New Roman" w:hAnsi="Times New Roman" w:cs="Times New Roman"/>
          <w:sz w:val="28"/>
          <w:szCs w:val="28"/>
        </w:rPr>
        <w:t>Руководителям, их заместителям и другим штатным работникам, ведущим педагогическую работу, устанавливаются стимулирующие выплаты за объем педагогической деятельности. Размер стимулирующих выплат определяется по критериям оценки результативности и профессиональной деятельности педагогических работников, утвержденным в локальном акте образовательного учреждения.</w:t>
      </w:r>
    </w:p>
    <w:p w:rsidR="0082667B" w:rsidRPr="00D15462" w:rsidRDefault="0082667B" w:rsidP="00B652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462">
        <w:rPr>
          <w:rFonts w:ascii="Times New Roman" w:hAnsi="Times New Roman" w:cs="Times New Roman"/>
          <w:sz w:val="28"/>
          <w:szCs w:val="28"/>
        </w:rPr>
        <w:t xml:space="preserve">Для вновь принятых работников, работников, вышедших из отпуска </w:t>
      </w:r>
      <w:r w:rsidRPr="00D15462">
        <w:rPr>
          <w:rFonts w:ascii="Times New Roman" w:hAnsi="Times New Roman" w:cs="Times New Roman"/>
          <w:sz w:val="28"/>
          <w:szCs w:val="28"/>
        </w:rPr>
        <w:br/>
        <w:t xml:space="preserve">по уходу за ребенком, а также работников, перешедших с одной должности на другую, стимулирующая часть по результатам труда определяется </w:t>
      </w:r>
      <w:r w:rsidRPr="00D15462">
        <w:rPr>
          <w:rFonts w:ascii="Times New Roman" w:hAnsi="Times New Roman" w:cs="Times New Roman"/>
          <w:sz w:val="28"/>
          <w:szCs w:val="28"/>
        </w:rPr>
        <w:br/>
        <w:t>по итогам работы за отработанный месяц, но при наличии нераспределенного стимулирующего фонда оплаты труда</w:t>
      </w:r>
    </w:p>
    <w:p w:rsidR="0082667B" w:rsidRPr="00786BB5" w:rsidRDefault="0082667B" w:rsidP="0082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BB5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устанавливаются в пределах </w:t>
      </w:r>
      <w:proofErr w:type="gramStart"/>
      <w:r w:rsidRPr="00786BB5">
        <w:rPr>
          <w:rFonts w:ascii="Times New Roman" w:hAnsi="Times New Roman" w:cs="Times New Roman"/>
          <w:sz w:val="28"/>
          <w:szCs w:val="28"/>
        </w:rPr>
        <w:t>средств стимулирующей части фонда оплаты труда</w:t>
      </w:r>
      <w:proofErr w:type="gramEnd"/>
      <w:r w:rsidRPr="00786BB5">
        <w:rPr>
          <w:rFonts w:ascii="Times New Roman" w:hAnsi="Times New Roman" w:cs="Times New Roman"/>
          <w:sz w:val="28"/>
          <w:szCs w:val="28"/>
        </w:rPr>
        <w:t xml:space="preserve"> локальным актом учреждения дополнительного образования детей. </w:t>
      </w:r>
    </w:p>
    <w:p w:rsidR="0082667B" w:rsidRPr="006E7206" w:rsidRDefault="0082667B" w:rsidP="0082667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50461">
        <w:rPr>
          <w:b/>
          <w:sz w:val="28"/>
          <w:szCs w:val="28"/>
        </w:rPr>
        <w:t>4.</w:t>
      </w:r>
      <w:r w:rsidRPr="006E7206">
        <w:rPr>
          <w:b/>
          <w:sz w:val="28"/>
          <w:szCs w:val="28"/>
        </w:rPr>
        <w:t xml:space="preserve"> Распределение фонда оплаты труда</w:t>
      </w:r>
    </w:p>
    <w:p w:rsidR="0082667B" w:rsidRPr="008779B0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779B0">
        <w:rPr>
          <w:rFonts w:ascii="Times New Roman" w:hAnsi="Times New Roman" w:cs="Times New Roman"/>
          <w:sz w:val="28"/>
          <w:szCs w:val="28"/>
        </w:rPr>
        <w:t xml:space="preserve">В части фонда оплаты труда педагогического персонала  </w:t>
      </w:r>
      <w:r w:rsidRPr="008779B0">
        <w:rPr>
          <w:rFonts w:ascii="Times New Roman" w:hAnsi="Times New Roman" w:cs="Times New Roman"/>
          <w:sz w:val="28"/>
          <w:szCs w:val="28"/>
        </w:rPr>
        <w:lastRenderedPageBreak/>
        <w:t>учреждение самостоятельно определяет объем средств в общем объеме средств, рассчитанном на основании  норматива расходов  на обеспечение государственных гарантий реализации прав на получение общедоступного и бесплатного дополнительного образования в учреждениях дополнительного образования детей, осуществляющих образовательную деятельность, количества обучающихся и поправочного коэффициента, доведенного до учреждения, доли на средства обучения.</w:t>
      </w:r>
      <w:proofErr w:type="gramEnd"/>
    </w:p>
    <w:p w:rsidR="0082667B" w:rsidRPr="008779B0" w:rsidRDefault="0082667B" w:rsidP="008266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9B0">
        <w:rPr>
          <w:rFonts w:ascii="Times New Roman" w:hAnsi="Times New Roman" w:cs="Times New Roman"/>
          <w:color w:val="000000"/>
          <w:sz w:val="28"/>
          <w:szCs w:val="28"/>
        </w:rPr>
        <w:t>4.2. Фонд оплаты труда педагогического персонала состоит из базовой части (</w:t>
      </w:r>
      <w:proofErr w:type="spellStart"/>
      <w:r w:rsidRPr="008779B0">
        <w:rPr>
          <w:rFonts w:ascii="Times New Roman" w:hAnsi="Times New Roman" w:cs="Times New Roman"/>
          <w:color w:val="000000"/>
          <w:sz w:val="28"/>
          <w:szCs w:val="28"/>
        </w:rPr>
        <w:t>ФОТб</w:t>
      </w:r>
      <w:proofErr w:type="spellEnd"/>
      <w:r w:rsidRPr="008779B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компенсационной части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779B0">
        <w:rPr>
          <w:rFonts w:ascii="Times New Roman" w:hAnsi="Times New Roman" w:cs="Times New Roman"/>
          <w:color w:val="000000"/>
          <w:sz w:val="28"/>
          <w:szCs w:val="28"/>
        </w:rPr>
        <w:t xml:space="preserve"> и стимулирующей части (</w:t>
      </w:r>
      <w:proofErr w:type="spellStart"/>
      <w:r w:rsidRPr="008779B0">
        <w:rPr>
          <w:rFonts w:ascii="Times New Roman" w:hAnsi="Times New Roman" w:cs="Times New Roman"/>
          <w:color w:val="000000"/>
          <w:sz w:val="28"/>
          <w:szCs w:val="28"/>
        </w:rPr>
        <w:t>ФОТст</w:t>
      </w:r>
      <w:proofErr w:type="spellEnd"/>
      <w:r w:rsidRPr="008779B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2667B" w:rsidRPr="008779B0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9B0">
        <w:rPr>
          <w:rFonts w:ascii="Times New Roman" w:hAnsi="Times New Roman" w:cs="Times New Roman"/>
          <w:color w:val="000000"/>
          <w:sz w:val="28"/>
          <w:szCs w:val="28"/>
        </w:rPr>
        <w:t>Рекомендуемый диапазон с</w:t>
      </w:r>
      <w:r>
        <w:rPr>
          <w:rFonts w:ascii="Times New Roman" w:hAnsi="Times New Roman" w:cs="Times New Roman"/>
          <w:color w:val="000000"/>
          <w:sz w:val="28"/>
          <w:szCs w:val="28"/>
        </w:rPr>
        <w:t>тимулирующей части</w:t>
      </w:r>
      <w:r w:rsidRPr="008779B0">
        <w:rPr>
          <w:rFonts w:ascii="Times New Roman" w:hAnsi="Times New Roman" w:cs="Times New Roman"/>
          <w:color w:val="000000"/>
          <w:sz w:val="28"/>
          <w:szCs w:val="28"/>
        </w:rPr>
        <w:t xml:space="preserve"> от 100 до 200 процентов. </w:t>
      </w:r>
      <w:r w:rsidRPr="008779B0">
        <w:rPr>
          <w:rFonts w:ascii="Times New Roman" w:hAnsi="Times New Roman" w:cs="Times New Roman"/>
          <w:sz w:val="28"/>
          <w:szCs w:val="28"/>
        </w:rPr>
        <w:t xml:space="preserve">Значение 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стимулирующей части </w:t>
      </w:r>
      <w:r w:rsidRPr="008779B0">
        <w:rPr>
          <w:rFonts w:ascii="Times New Roman" w:hAnsi="Times New Roman" w:cs="Times New Roman"/>
          <w:color w:val="000000"/>
          <w:sz w:val="28"/>
          <w:szCs w:val="28"/>
        </w:rPr>
        <w:t>определяется учреждением самостоятельно.</w:t>
      </w:r>
    </w:p>
    <w:p w:rsidR="0082667B" w:rsidRPr="008779B0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9B0">
        <w:rPr>
          <w:rFonts w:ascii="Times New Roman" w:hAnsi="Times New Roman" w:cs="Times New Roman"/>
          <w:color w:val="000000"/>
          <w:sz w:val="28"/>
          <w:szCs w:val="28"/>
        </w:rPr>
        <w:t>4.3. Базовая часть фонда оплаты труда для педагогического персонала (</w:t>
      </w:r>
      <w:proofErr w:type="spellStart"/>
      <w:r w:rsidRPr="008779B0">
        <w:rPr>
          <w:rFonts w:ascii="Times New Roman" w:hAnsi="Times New Roman" w:cs="Times New Roman"/>
          <w:color w:val="000000"/>
          <w:sz w:val="28"/>
          <w:szCs w:val="28"/>
        </w:rPr>
        <w:t>ФОТб</w:t>
      </w:r>
      <w:proofErr w:type="spellEnd"/>
      <w:r w:rsidRPr="008779B0">
        <w:rPr>
          <w:rFonts w:ascii="Times New Roman" w:hAnsi="Times New Roman" w:cs="Times New Roman"/>
          <w:color w:val="000000"/>
          <w:sz w:val="28"/>
          <w:szCs w:val="28"/>
        </w:rPr>
        <w:t>) состоит из общей части (</w:t>
      </w:r>
      <w:proofErr w:type="spellStart"/>
      <w:r w:rsidRPr="008779B0">
        <w:rPr>
          <w:rFonts w:ascii="Times New Roman" w:hAnsi="Times New Roman" w:cs="Times New Roman"/>
          <w:color w:val="000000"/>
          <w:sz w:val="28"/>
          <w:szCs w:val="28"/>
        </w:rPr>
        <w:t>ФОТо</w:t>
      </w:r>
      <w:proofErr w:type="spellEnd"/>
      <w:r w:rsidRPr="008779B0">
        <w:rPr>
          <w:rFonts w:ascii="Times New Roman" w:hAnsi="Times New Roman" w:cs="Times New Roman"/>
          <w:color w:val="000000"/>
          <w:sz w:val="28"/>
          <w:szCs w:val="28"/>
        </w:rPr>
        <w:t>), включающей в себя оплату труда                    по базовым окладам и  гарантированной части (</w:t>
      </w:r>
      <w:proofErr w:type="spellStart"/>
      <w:r w:rsidRPr="008779B0">
        <w:rPr>
          <w:rFonts w:ascii="Times New Roman" w:hAnsi="Times New Roman" w:cs="Times New Roman"/>
          <w:color w:val="000000"/>
          <w:sz w:val="28"/>
          <w:szCs w:val="28"/>
        </w:rPr>
        <w:t>ФОТг</w:t>
      </w:r>
      <w:proofErr w:type="spellEnd"/>
      <w:r w:rsidRPr="008779B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67B" w:rsidRPr="008779B0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9B0">
        <w:rPr>
          <w:rFonts w:ascii="Times New Roman" w:hAnsi="Times New Roman" w:cs="Times New Roman"/>
          <w:color w:val="000000"/>
          <w:sz w:val="28"/>
          <w:szCs w:val="28"/>
        </w:rPr>
        <w:t>Базовая часть фонда оплаты труда обеспечивает гарантированную заработную плату педагогических работников.</w:t>
      </w:r>
    </w:p>
    <w:p w:rsidR="0082667B" w:rsidRDefault="0082667B" w:rsidP="0082667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B" w:rsidRDefault="0082667B" w:rsidP="0082667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9B0">
        <w:rPr>
          <w:rFonts w:ascii="Times New Roman" w:hAnsi="Times New Roman" w:cs="Times New Roman"/>
          <w:b/>
          <w:color w:val="000000"/>
          <w:sz w:val="28"/>
          <w:szCs w:val="28"/>
        </w:rPr>
        <w:t>5. Расчет оплаты труда педагогических работников</w:t>
      </w:r>
    </w:p>
    <w:p w:rsidR="0082667B" w:rsidRPr="008779B0" w:rsidRDefault="0082667B" w:rsidP="0082667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B" w:rsidRPr="006E7206" w:rsidRDefault="0082667B" w:rsidP="0082667B">
      <w:pPr>
        <w:pStyle w:val="ConsPlusNormal"/>
        <w:jc w:val="both"/>
      </w:pPr>
      <w:r w:rsidRPr="008779B0">
        <w:rPr>
          <w:rFonts w:ascii="Times New Roman" w:hAnsi="Times New Roman" w:cs="Times New Roman"/>
          <w:color w:val="000000"/>
          <w:sz w:val="28"/>
          <w:szCs w:val="28"/>
        </w:rPr>
        <w:t xml:space="preserve">5.1. Оплата труда педагогических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779B0">
        <w:rPr>
          <w:rFonts w:ascii="Times New Roman" w:hAnsi="Times New Roman" w:cs="Times New Roman"/>
          <w:color w:val="000000"/>
          <w:sz w:val="28"/>
          <w:szCs w:val="28"/>
        </w:rPr>
        <w:t xml:space="preserve">чреждений </w:t>
      </w:r>
      <w:r w:rsidRPr="008779B0">
        <w:rPr>
          <w:rFonts w:ascii="Times New Roman" w:hAnsi="Times New Roman" w:cs="Times New Roman"/>
          <w:sz w:val="28"/>
          <w:szCs w:val="28"/>
        </w:rPr>
        <w:t>рассчитывается исходя из базового оклада (Таблица 2 приложения № 1 к Методике) с применением гарантированных надбавок (приложение № 2 к Методике) и стимулирующих выплат (приложения № 3,4 к Методике) согласно коэффициентам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67B" w:rsidRPr="008779B0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0">
        <w:rPr>
          <w:rFonts w:ascii="Times New Roman" w:hAnsi="Times New Roman" w:cs="Times New Roman"/>
          <w:sz w:val="28"/>
          <w:szCs w:val="28"/>
        </w:rPr>
        <w:t xml:space="preserve">Нормативное комплектование утверждается приказом управления образования в разрезе каждого учреждения дополнительного образования детей. </w:t>
      </w:r>
    </w:p>
    <w:p w:rsidR="0082667B" w:rsidRPr="008779B0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0">
        <w:rPr>
          <w:rFonts w:ascii="Times New Roman" w:hAnsi="Times New Roman" w:cs="Times New Roman"/>
          <w:sz w:val="28"/>
          <w:szCs w:val="28"/>
        </w:rPr>
        <w:t xml:space="preserve">Нормативное комплектование группы рассчитывается </w:t>
      </w:r>
      <w:proofErr w:type="gramStart"/>
      <w:r w:rsidRPr="008779B0">
        <w:rPr>
          <w:rFonts w:ascii="Times New Roman" w:hAnsi="Times New Roman" w:cs="Times New Roman"/>
          <w:sz w:val="28"/>
          <w:szCs w:val="28"/>
        </w:rPr>
        <w:t>в соответствии с учебным планом на одного ребенка в зависимости от возраста</w:t>
      </w:r>
      <w:proofErr w:type="gramEnd"/>
      <w:r w:rsidRPr="00877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67B" w:rsidRPr="008779B0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0">
        <w:rPr>
          <w:rFonts w:ascii="Times New Roman" w:hAnsi="Times New Roman" w:cs="Times New Roman"/>
          <w:color w:val="000000"/>
          <w:sz w:val="28"/>
          <w:szCs w:val="28"/>
        </w:rPr>
        <w:t xml:space="preserve">Стимулирующие надбавки устанавливаются 2 раза в год на 01 сентября </w:t>
      </w:r>
      <w:r w:rsidRPr="00877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01 января по основной должности и в соответствии с Положением </w:t>
      </w:r>
      <w:r w:rsidRPr="00877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распределении стимулирующего фонда оплаты труда, разработанным </w:t>
      </w:r>
      <w:r w:rsidRPr="008779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утвержденным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МБУДО СШ №</w:t>
      </w:r>
      <w:r w:rsidR="00745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77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67B" w:rsidRPr="008779B0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9B0">
        <w:rPr>
          <w:rFonts w:ascii="Times New Roman" w:hAnsi="Times New Roman" w:cs="Times New Roman"/>
          <w:sz w:val="28"/>
          <w:szCs w:val="28"/>
        </w:rPr>
        <w:t>С учетом доукомплектования учреждений дополнительного образования детей в течение года заработная плата педагогических работников должна</w:t>
      </w:r>
      <w:r w:rsidRPr="008779B0">
        <w:rPr>
          <w:rFonts w:ascii="Times New Roman" w:hAnsi="Times New Roman" w:cs="Times New Roman"/>
          <w:color w:val="000000"/>
          <w:sz w:val="28"/>
          <w:szCs w:val="28"/>
        </w:rPr>
        <w:t xml:space="preserve"> пересчитываться по состоянию на 01 сентября и 01 января. </w:t>
      </w:r>
    </w:p>
    <w:p w:rsidR="0082667B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B" w:rsidRPr="008779B0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9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Расчет оплаты труда прочего персонала </w:t>
      </w:r>
    </w:p>
    <w:p w:rsidR="0082667B" w:rsidRPr="008779B0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779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(учебно-вспомогательного, административно-хозяйственного, </w:t>
      </w:r>
      <w:proofErr w:type="gramEnd"/>
    </w:p>
    <w:p w:rsidR="0082667B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(кроме руководителя),</w:t>
      </w:r>
      <w:r w:rsidR="00B652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79B0">
        <w:rPr>
          <w:rFonts w:ascii="Times New Roman" w:hAnsi="Times New Roman" w:cs="Times New Roman"/>
          <w:b/>
          <w:color w:val="000000"/>
          <w:sz w:val="28"/>
          <w:szCs w:val="28"/>
        </w:rPr>
        <w:t>обслуживающего персонала)</w:t>
      </w:r>
    </w:p>
    <w:p w:rsidR="0082667B" w:rsidRPr="008779B0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B" w:rsidRPr="008779B0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9B0">
        <w:rPr>
          <w:rFonts w:ascii="Times New Roman" w:hAnsi="Times New Roman" w:cs="Times New Roman"/>
          <w:color w:val="000000"/>
          <w:sz w:val="28"/>
          <w:szCs w:val="28"/>
        </w:rPr>
        <w:t>6.1. Оплата труда работников прочего персонала (учебно-вспомогательного, административно-хозяйственного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(кроме руководителя)</w:t>
      </w:r>
      <w:r w:rsidRPr="008779B0">
        <w:rPr>
          <w:rFonts w:ascii="Times New Roman" w:hAnsi="Times New Roman" w:cs="Times New Roman"/>
          <w:color w:val="000000"/>
          <w:sz w:val="28"/>
          <w:szCs w:val="28"/>
        </w:rPr>
        <w:t xml:space="preserve">, обслуживающего персонала) рассчитывается исходя из базового оклада, </w:t>
      </w:r>
      <w:r w:rsidRPr="008779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указанного в приложении № 1 к Методике.</w:t>
      </w:r>
    </w:p>
    <w:p w:rsidR="0082667B" w:rsidRPr="008779B0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9B0">
        <w:rPr>
          <w:rFonts w:ascii="Times New Roman" w:hAnsi="Times New Roman" w:cs="Times New Roman"/>
          <w:color w:val="000000"/>
          <w:sz w:val="28"/>
          <w:szCs w:val="28"/>
        </w:rPr>
        <w:t xml:space="preserve">Стимулирующие надбавки устанавливаются по основной должности </w:t>
      </w:r>
      <w:r w:rsidRPr="008779B0">
        <w:rPr>
          <w:rFonts w:ascii="Times New Roman" w:hAnsi="Times New Roman" w:cs="Times New Roman"/>
          <w:color w:val="000000"/>
          <w:sz w:val="28"/>
          <w:szCs w:val="28"/>
        </w:rPr>
        <w:br/>
        <w:t>и в соответствии с Положением о распределении стимулирующего фонда оплаты труда,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локальным актом МБУДО СШ №6.</w:t>
      </w:r>
    </w:p>
    <w:p w:rsidR="0082667B" w:rsidRPr="008779B0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0">
        <w:rPr>
          <w:rFonts w:ascii="Times New Roman" w:hAnsi="Times New Roman" w:cs="Times New Roman"/>
          <w:color w:val="000000"/>
          <w:sz w:val="28"/>
          <w:szCs w:val="28"/>
        </w:rPr>
        <w:t>6.2. Расчет оплаты труда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МБУДО СШ №6.</w:t>
      </w:r>
    </w:p>
    <w:p w:rsidR="0082667B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9B0">
        <w:rPr>
          <w:rFonts w:ascii="Times New Roman" w:hAnsi="Times New Roman" w:cs="Times New Roman"/>
          <w:sz w:val="28"/>
          <w:szCs w:val="28"/>
        </w:rPr>
        <w:t xml:space="preserve"> Оплата </w:t>
      </w:r>
      <w:proofErr w:type="gramStart"/>
      <w:r w:rsidRPr="008779B0">
        <w:rPr>
          <w:rFonts w:ascii="Times New Roman" w:hAnsi="Times New Roman" w:cs="Times New Roman"/>
          <w:sz w:val="28"/>
          <w:szCs w:val="28"/>
        </w:rPr>
        <w:t>труда руководителя  учреждения  дополнительного образования детей</w:t>
      </w:r>
      <w:proofErr w:type="gramEnd"/>
      <w:r w:rsidRPr="008779B0">
        <w:rPr>
          <w:rFonts w:ascii="Times New Roman" w:hAnsi="Times New Roman" w:cs="Times New Roman"/>
          <w:sz w:val="28"/>
          <w:szCs w:val="28"/>
        </w:rPr>
        <w:t xml:space="preserve"> устанавливается исходя из (базовой</w:t>
      </w:r>
      <w:r w:rsidRPr="008779B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779B0">
        <w:rPr>
          <w:rFonts w:ascii="Times New Roman" w:hAnsi="Times New Roman" w:cs="Times New Roman"/>
          <w:sz w:val="28"/>
          <w:szCs w:val="28"/>
        </w:rPr>
        <w:t>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коэффициента за </w:t>
      </w:r>
      <w:r w:rsidRPr="008779B0">
        <w:rPr>
          <w:rFonts w:ascii="Times New Roman" w:hAnsi="Times New Roman" w:cs="Times New Roman"/>
          <w:sz w:val="28"/>
          <w:szCs w:val="28"/>
        </w:rPr>
        <w:t xml:space="preserve"> контингент, гарантированных надбавок</w:t>
      </w:r>
      <w:r>
        <w:rPr>
          <w:rFonts w:ascii="Times New Roman" w:hAnsi="Times New Roman" w:cs="Times New Roman"/>
          <w:sz w:val="28"/>
          <w:szCs w:val="28"/>
        </w:rPr>
        <w:t>, компенсационных выплат</w:t>
      </w:r>
      <w:r w:rsidRPr="008779B0">
        <w:rPr>
          <w:rFonts w:ascii="Times New Roman" w:hAnsi="Times New Roman" w:cs="Times New Roman"/>
          <w:sz w:val="28"/>
          <w:szCs w:val="28"/>
        </w:rPr>
        <w:t xml:space="preserve"> и стимулирующей </w:t>
      </w:r>
      <w:r>
        <w:rPr>
          <w:rFonts w:ascii="Times New Roman" w:hAnsi="Times New Roman" w:cs="Times New Roman"/>
          <w:sz w:val="28"/>
          <w:szCs w:val="28"/>
        </w:rPr>
        <w:t xml:space="preserve">надбавки. </w:t>
      </w:r>
      <w:r w:rsidRPr="008779B0">
        <w:rPr>
          <w:rFonts w:ascii="Times New Roman" w:hAnsi="Times New Roman" w:cs="Times New Roman"/>
          <w:color w:val="000000"/>
          <w:sz w:val="28"/>
          <w:szCs w:val="28"/>
        </w:rPr>
        <w:t>(Таблица 1 приложения № 1 к Методике)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67B" w:rsidRPr="004A01BB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1BB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4A01BB">
        <w:rPr>
          <w:rFonts w:ascii="Times New Roman" w:hAnsi="Times New Roman" w:cs="Times New Roman"/>
          <w:sz w:val="28"/>
          <w:szCs w:val="28"/>
        </w:rPr>
        <w:t xml:space="preserve"> – коэффициент за контингент  обучающихся в учреждениях дополнительного образования детей: </w:t>
      </w:r>
    </w:p>
    <w:p w:rsidR="0082667B" w:rsidRPr="004A01BB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BB">
        <w:rPr>
          <w:rFonts w:ascii="Times New Roman" w:hAnsi="Times New Roman" w:cs="Times New Roman"/>
          <w:sz w:val="28"/>
          <w:szCs w:val="28"/>
        </w:rPr>
        <w:t>до 250 детей – 1,0;</w:t>
      </w:r>
    </w:p>
    <w:p w:rsidR="0082667B" w:rsidRPr="004A01BB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BB">
        <w:rPr>
          <w:rFonts w:ascii="Times New Roman" w:hAnsi="Times New Roman" w:cs="Times New Roman"/>
          <w:sz w:val="28"/>
          <w:szCs w:val="28"/>
        </w:rPr>
        <w:t>от 251 до 500 детей – 1,15;</w:t>
      </w:r>
    </w:p>
    <w:p w:rsidR="0082667B" w:rsidRPr="004A01BB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BB">
        <w:rPr>
          <w:rFonts w:ascii="Times New Roman" w:hAnsi="Times New Roman" w:cs="Times New Roman"/>
          <w:sz w:val="28"/>
          <w:szCs w:val="28"/>
        </w:rPr>
        <w:t>от 501 до 800 детей – 1,2;</w:t>
      </w:r>
    </w:p>
    <w:p w:rsidR="0082667B" w:rsidRPr="004A01BB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BB">
        <w:rPr>
          <w:rFonts w:ascii="Times New Roman" w:hAnsi="Times New Roman" w:cs="Times New Roman"/>
          <w:sz w:val="28"/>
          <w:szCs w:val="28"/>
        </w:rPr>
        <w:t>от 801 до 1000 детей – 1,25;</w:t>
      </w:r>
    </w:p>
    <w:p w:rsidR="0082667B" w:rsidRPr="004A01BB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BB">
        <w:rPr>
          <w:rFonts w:ascii="Times New Roman" w:hAnsi="Times New Roman" w:cs="Times New Roman"/>
          <w:sz w:val="28"/>
          <w:szCs w:val="28"/>
        </w:rPr>
        <w:t>от 1001 более детей – 1,3.</w:t>
      </w:r>
    </w:p>
    <w:p w:rsidR="0082667B" w:rsidRPr="004A01BB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B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A01B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A01BB">
        <w:rPr>
          <w:rFonts w:ascii="Times New Roman" w:hAnsi="Times New Roman" w:cs="Times New Roman"/>
          <w:sz w:val="28"/>
          <w:szCs w:val="28"/>
        </w:rPr>
        <w:t xml:space="preserve"> – сумма гарантированных надбавок (приложение № 2 к Методике);</w:t>
      </w:r>
    </w:p>
    <w:p w:rsidR="0082667B" w:rsidRPr="004A01BB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1BB">
        <w:rPr>
          <w:rFonts w:ascii="Times New Roman" w:hAnsi="Times New Roman" w:cs="Times New Roman"/>
          <w:sz w:val="28"/>
          <w:szCs w:val="28"/>
        </w:rPr>
        <w:t>Кком</w:t>
      </w:r>
      <w:proofErr w:type="spellEnd"/>
      <w:r w:rsidRPr="004A01BB">
        <w:rPr>
          <w:rFonts w:ascii="Times New Roman" w:hAnsi="Times New Roman" w:cs="Times New Roman"/>
          <w:sz w:val="28"/>
          <w:szCs w:val="28"/>
        </w:rPr>
        <w:t xml:space="preserve"> – компенсационные выплаты (приложение № 5 к Методике);</w:t>
      </w:r>
    </w:p>
    <w:p w:rsidR="0082667B" w:rsidRPr="004A01BB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1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01BB">
        <w:rPr>
          <w:rFonts w:ascii="Times New Roman" w:hAnsi="Times New Roman" w:cs="Times New Roman"/>
          <w:sz w:val="28"/>
          <w:szCs w:val="28"/>
        </w:rPr>
        <w:t xml:space="preserve"> – стимулирующие надбавки, устанавливаемые за счет фонда стимулирования руководителя». </w:t>
      </w:r>
    </w:p>
    <w:p w:rsidR="0082667B" w:rsidRPr="00016029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29">
        <w:rPr>
          <w:rFonts w:ascii="Times New Roman" w:hAnsi="Times New Roman" w:cs="Times New Roman"/>
          <w:sz w:val="28"/>
          <w:szCs w:val="28"/>
        </w:rPr>
        <w:t xml:space="preserve">6.3. Расчет оплаты труда заместителя руководителя </w:t>
      </w:r>
      <w:r w:rsidRPr="00016029">
        <w:rPr>
          <w:rFonts w:ascii="Times New Roman" w:hAnsi="Times New Roman" w:cs="Times New Roman"/>
          <w:sz w:val="28"/>
          <w:szCs w:val="28"/>
        </w:rPr>
        <w:br/>
        <w:t xml:space="preserve">(кроме заместителя по хозяйственной части), устанавливается исходя из (базовой) заработной платы, коэффициента за контингент, гарантированных надбавок, компенсационных выплат и стимулирующей надбавки. </w:t>
      </w:r>
    </w:p>
    <w:p w:rsidR="0082667B" w:rsidRPr="00016029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029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016029">
        <w:rPr>
          <w:rFonts w:ascii="Times New Roman" w:hAnsi="Times New Roman" w:cs="Times New Roman"/>
          <w:sz w:val="28"/>
          <w:szCs w:val="28"/>
        </w:rPr>
        <w:t xml:space="preserve"> – коэффициент за контингент  обучающихся в муниципальных учреждениях дополнительного образования детей, общеобразовательных учреждениях, имеющих структурное подразделение дополнительного образования: </w:t>
      </w:r>
    </w:p>
    <w:p w:rsidR="0082667B" w:rsidRPr="00016029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29">
        <w:rPr>
          <w:rFonts w:ascii="Times New Roman" w:hAnsi="Times New Roman" w:cs="Times New Roman"/>
          <w:sz w:val="28"/>
          <w:szCs w:val="28"/>
        </w:rPr>
        <w:t>до 250 детей – 1,0;</w:t>
      </w:r>
    </w:p>
    <w:p w:rsidR="0082667B" w:rsidRPr="00016029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29">
        <w:rPr>
          <w:rFonts w:ascii="Times New Roman" w:hAnsi="Times New Roman" w:cs="Times New Roman"/>
          <w:sz w:val="28"/>
          <w:szCs w:val="28"/>
        </w:rPr>
        <w:t>от 251 до 500 детей – 1,15;</w:t>
      </w:r>
    </w:p>
    <w:p w:rsidR="0082667B" w:rsidRPr="00016029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29">
        <w:rPr>
          <w:rFonts w:ascii="Times New Roman" w:hAnsi="Times New Roman" w:cs="Times New Roman"/>
          <w:sz w:val="28"/>
          <w:szCs w:val="28"/>
        </w:rPr>
        <w:t>от 501 до 800 детей – 1,2;</w:t>
      </w:r>
    </w:p>
    <w:p w:rsidR="0082667B" w:rsidRPr="00016029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29">
        <w:rPr>
          <w:rFonts w:ascii="Times New Roman" w:hAnsi="Times New Roman" w:cs="Times New Roman"/>
          <w:sz w:val="28"/>
          <w:szCs w:val="28"/>
        </w:rPr>
        <w:t>от 801 до 1000 детей – 1,25;</w:t>
      </w:r>
    </w:p>
    <w:p w:rsidR="0082667B" w:rsidRPr="00016029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29">
        <w:rPr>
          <w:rFonts w:ascii="Times New Roman" w:hAnsi="Times New Roman" w:cs="Times New Roman"/>
          <w:sz w:val="28"/>
          <w:szCs w:val="28"/>
        </w:rPr>
        <w:t>от 1001 более детей – 1,3.</w:t>
      </w:r>
    </w:p>
    <w:p w:rsidR="0082667B" w:rsidRPr="00016029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2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1602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16029">
        <w:rPr>
          <w:rFonts w:ascii="Times New Roman" w:hAnsi="Times New Roman" w:cs="Times New Roman"/>
          <w:sz w:val="28"/>
          <w:szCs w:val="28"/>
        </w:rPr>
        <w:t xml:space="preserve"> – сумма гарантированных надбавок (приложение № 2 к Методике);</w:t>
      </w:r>
    </w:p>
    <w:p w:rsidR="0082667B" w:rsidRPr="00016029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029">
        <w:rPr>
          <w:rFonts w:ascii="Times New Roman" w:hAnsi="Times New Roman" w:cs="Times New Roman"/>
          <w:sz w:val="28"/>
          <w:szCs w:val="28"/>
        </w:rPr>
        <w:t>Кком</w:t>
      </w:r>
      <w:proofErr w:type="spellEnd"/>
      <w:r w:rsidRPr="00016029">
        <w:rPr>
          <w:rFonts w:ascii="Times New Roman" w:hAnsi="Times New Roman" w:cs="Times New Roman"/>
          <w:sz w:val="28"/>
          <w:szCs w:val="28"/>
        </w:rPr>
        <w:t xml:space="preserve"> – компенсационные выплаты (приложение № 5 к Методике);</w:t>
      </w:r>
    </w:p>
    <w:p w:rsidR="0082667B" w:rsidRPr="00016029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0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6029">
        <w:rPr>
          <w:rFonts w:ascii="Times New Roman" w:hAnsi="Times New Roman" w:cs="Times New Roman"/>
          <w:sz w:val="28"/>
          <w:szCs w:val="28"/>
        </w:rPr>
        <w:t xml:space="preserve"> – стимулирующие надбавки (приложения №№ 3, 4 к Методике).</w:t>
      </w:r>
    </w:p>
    <w:p w:rsidR="0082667B" w:rsidRPr="00016029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29">
        <w:rPr>
          <w:rFonts w:ascii="Times New Roman" w:hAnsi="Times New Roman" w:cs="Times New Roman"/>
          <w:sz w:val="28"/>
          <w:szCs w:val="28"/>
        </w:rPr>
        <w:t xml:space="preserve">Стимулирующие надбавки устанавливаются в соответствии </w:t>
      </w:r>
      <w:r w:rsidRPr="00016029">
        <w:rPr>
          <w:rFonts w:ascii="Times New Roman" w:hAnsi="Times New Roman" w:cs="Times New Roman"/>
          <w:sz w:val="28"/>
          <w:szCs w:val="28"/>
        </w:rPr>
        <w:br/>
        <w:t xml:space="preserve">с Положением о распределении стимулирующего фонда оплаты труда, утвержденным локальным актом муниципального бюджетного учреждения дополнительного образования «Спортивная школа №6». </w:t>
      </w:r>
    </w:p>
    <w:p w:rsidR="0082667B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67B" w:rsidRDefault="0082667B" w:rsidP="0082667B">
      <w:pPr>
        <w:autoSpaceDE w:val="0"/>
        <w:autoSpaceDN w:val="0"/>
        <w:adjustRightInd w:val="0"/>
        <w:rPr>
          <w:b/>
          <w:sz w:val="28"/>
          <w:szCs w:val="28"/>
        </w:rPr>
      </w:pPr>
      <w:r w:rsidRPr="00BA6C1B">
        <w:rPr>
          <w:i/>
          <w:sz w:val="28"/>
          <w:szCs w:val="28"/>
        </w:rPr>
        <w:tab/>
      </w:r>
      <w:r w:rsidRPr="00BA6C1B">
        <w:rPr>
          <w:i/>
          <w:sz w:val="28"/>
          <w:szCs w:val="28"/>
        </w:rPr>
        <w:tab/>
      </w:r>
      <w:r>
        <w:rPr>
          <w:b/>
          <w:sz w:val="28"/>
          <w:szCs w:val="28"/>
          <w:lang w:val="en-US"/>
        </w:rPr>
        <w:t>V</w:t>
      </w:r>
      <w:r w:rsidRPr="00BA4D1B">
        <w:rPr>
          <w:b/>
          <w:sz w:val="28"/>
          <w:szCs w:val="28"/>
          <w:lang w:val="en-JM"/>
        </w:rPr>
        <w:t>II</w:t>
      </w:r>
      <w:r w:rsidRPr="00BA4D1B">
        <w:rPr>
          <w:b/>
          <w:sz w:val="28"/>
          <w:szCs w:val="28"/>
        </w:rPr>
        <w:t>. Порядок оплаты труда тренеров-преподавателей</w:t>
      </w:r>
    </w:p>
    <w:p w:rsidR="0082667B" w:rsidRDefault="0082667B" w:rsidP="0082667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4D1B">
        <w:rPr>
          <w:b/>
          <w:sz w:val="28"/>
          <w:szCs w:val="28"/>
        </w:rPr>
        <w:t>и специалистов</w:t>
      </w:r>
      <w:r>
        <w:rPr>
          <w:b/>
          <w:sz w:val="28"/>
          <w:szCs w:val="28"/>
        </w:rPr>
        <w:t xml:space="preserve"> СШ №6</w:t>
      </w:r>
    </w:p>
    <w:p w:rsidR="0082667B" w:rsidRDefault="0082667B" w:rsidP="0082667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667B" w:rsidRDefault="0082667B" w:rsidP="00826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7.1.</w:t>
      </w:r>
      <w:r w:rsidRPr="003B136E">
        <w:rPr>
          <w:sz w:val="28"/>
          <w:szCs w:val="28"/>
        </w:rPr>
        <w:t xml:space="preserve"> Для тренеров-преподавателей и специалистов </w:t>
      </w:r>
      <w:r w:rsidRPr="00907CBE">
        <w:rPr>
          <w:sz w:val="28"/>
          <w:szCs w:val="28"/>
        </w:rPr>
        <w:t xml:space="preserve">МБУДО </w:t>
      </w:r>
      <w:r w:rsidRPr="003B136E">
        <w:rPr>
          <w:sz w:val="28"/>
          <w:szCs w:val="28"/>
        </w:rPr>
        <w:t>СШ №</w:t>
      </w:r>
      <w:r>
        <w:rPr>
          <w:sz w:val="28"/>
          <w:szCs w:val="28"/>
        </w:rPr>
        <w:t xml:space="preserve"> 6</w:t>
      </w:r>
      <w:r w:rsidR="00B652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согласно Методики</w:t>
      </w:r>
      <w:proofErr w:type="gramEnd"/>
      <w:r>
        <w:rPr>
          <w:sz w:val="28"/>
          <w:szCs w:val="28"/>
        </w:rPr>
        <w:t xml:space="preserve"> формирования системы оплаты труда и стимулирования </w:t>
      </w:r>
      <w:r>
        <w:rPr>
          <w:sz w:val="28"/>
          <w:szCs w:val="28"/>
        </w:rPr>
        <w:lastRenderedPageBreak/>
        <w:t xml:space="preserve">работников учреждений дополнительного образования детей, подведомственных управлению образования администрации города Белгорода, утверждённой Белгородским городским Советом от 10 сентября 2019 г. №149) </w:t>
      </w:r>
      <w:r w:rsidRPr="003B136E">
        <w:rPr>
          <w:sz w:val="28"/>
          <w:szCs w:val="28"/>
        </w:rPr>
        <w:t>устанавливается следующий порядок оплаты труда</w:t>
      </w:r>
      <w:r>
        <w:rPr>
          <w:sz w:val="28"/>
          <w:szCs w:val="28"/>
        </w:rPr>
        <w:t>.</w:t>
      </w:r>
    </w:p>
    <w:p w:rsidR="0082667B" w:rsidRDefault="0082667B" w:rsidP="0082667B">
      <w:pPr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  <w:r w:rsidRPr="009C11E3">
        <w:rPr>
          <w:sz w:val="28"/>
          <w:szCs w:val="28"/>
        </w:rPr>
        <w:t xml:space="preserve">    7.2.</w:t>
      </w:r>
      <w:r w:rsidRPr="003B136E">
        <w:rPr>
          <w:sz w:val="28"/>
          <w:szCs w:val="28"/>
        </w:rPr>
        <w:t xml:space="preserve"> Месячная заработная плата тренеров-преподавателей и специалистов определяется путем умножения базового оклада </w:t>
      </w:r>
      <w:proofErr w:type="gramStart"/>
      <w:r w:rsidRPr="003B136E">
        <w:rPr>
          <w:sz w:val="28"/>
          <w:szCs w:val="28"/>
        </w:rPr>
        <w:t>с учетом гарантированных надбавок за специфику работы учреждения на их фактический размер оплаты труда в процентах за одного занимающегося в месяц</w:t>
      </w:r>
      <w:proofErr w:type="gramEnd"/>
      <w:r w:rsidRPr="003B13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гарантированных доплат, компенсационных и стимулирующих выплат. </w:t>
      </w:r>
    </w:p>
    <w:p w:rsidR="0082667B" w:rsidRDefault="0082667B" w:rsidP="008266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1E3">
        <w:rPr>
          <w:rFonts w:ascii="Times New Roman" w:hAnsi="Times New Roman" w:cs="Times New Roman"/>
          <w:color w:val="000000"/>
          <w:sz w:val="28"/>
          <w:szCs w:val="28"/>
        </w:rPr>
        <w:t xml:space="preserve">    7.3. Фактический </w:t>
      </w:r>
      <w:proofErr w:type="gramStart"/>
      <w:r w:rsidRPr="009C11E3"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 w:rsidRPr="009C11E3">
        <w:rPr>
          <w:rFonts w:ascii="Times New Roman" w:hAnsi="Times New Roman" w:cs="Times New Roman"/>
          <w:color w:val="000000"/>
          <w:sz w:val="28"/>
          <w:szCs w:val="28"/>
        </w:rPr>
        <w:t xml:space="preserve"> в процентах за одного занимающегося рассчитывается на основании численности обучающихся (занимающихся) по группам, объемов тренировочной работы согласно комплектованию и педагогической нагрузке по тарификации (</w:t>
      </w:r>
      <w:hyperlink r:id="rId6" w:anchor="P406" w:history="1">
        <w:r w:rsidRPr="009C11E3">
          <w:rPr>
            <w:rFonts w:ascii="Times New Roman" w:hAnsi="Times New Roman" w:cs="Times New Roman"/>
            <w:color w:val="000000"/>
            <w:sz w:val="28"/>
            <w:szCs w:val="28"/>
          </w:rPr>
          <w:t xml:space="preserve">Таблицы </w:t>
        </w:r>
      </w:hyperlink>
      <w:r w:rsidRPr="009C11E3">
        <w:rPr>
          <w:rFonts w:ascii="Times New Roman" w:hAnsi="Times New Roman" w:cs="Times New Roman"/>
          <w:color w:val="000000"/>
          <w:sz w:val="28"/>
          <w:szCs w:val="28"/>
        </w:rPr>
        <w:t>1, 2).</w:t>
      </w:r>
    </w:p>
    <w:p w:rsidR="0082667B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B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B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B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B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B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B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B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B" w:rsidRPr="002D464F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464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общеобразовательная программа</w:t>
      </w:r>
    </w:p>
    <w:p w:rsidR="0082667B" w:rsidRPr="00E43234" w:rsidRDefault="0082667B" w:rsidP="0082667B">
      <w:pPr>
        <w:pStyle w:val="af5"/>
        <w:ind w:firstLine="708"/>
        <w:jc w:val="right"/>
        <w:rPr>
          <w:b/>
          <w:color w:val="000000"/>
        </w:rPr>
      </w:pPr>
      <w:r w:rsidRPr="00E43234">
        <w:rPr>
          <w:b/>
          <w:color w:val="00000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985"/>
        <w:gridCol w:w="2693"/>
        <w:gridCol w:w="2126"/>
      </w:tblGrid>
      <w:tr w:rsidR="0082667B" w:rsidRPr="00E43234" w:rsidTr="0082667B">
        <w:tc>
          <w:tcPr>
            <w:tcW w:w="2897" w:type="dxa"/>
            <w:vMerge w:val="restart"/>
            <w:vAlign w:val="center"/>
          </w:tcPr>
          <w:p w:rsidR="0082667B" w:rsidRPr="00E43234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 сложности</w:t>
            </w:r>
          </w:p>
        </w:tc>
        <w:tc>
          <w:tcPr>
            <w:tcW w:w="1985" w:type="dxa"/>
            <w:vMerge w:val="restart"/>
            <w:vAlign w:val="center"/>
          </w:tcPr>
          <w:p w:rsidR="0082667B" w:rsidRDefault="0082667B" w:rsidP="0082667B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Период </w:t>
            </w:r>
          </w:p>
          <w:p w:rsidR="0082667B" w:rsidRPr="00E43234" w:rsidRDefault="0082667B" w:rsidP="0082667B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4819" w:type="dxa"/>
            <w:gridSpan w:val="2"/>
            <w:vAlign w:val="center"/>
          </w:tcPr>
          <w:p w:rsidR="0082667B" w:rsidRPr="00E43234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норматива оплаты труда тренера - преподавателя по спорту за подготовку одного занимающегося, в процентах от базового оклада</w:t>
            </w:r>
          </w:p>
        </w:tc>
      </w:tr>
      <w:tr w:rsidR="0082667B" w:rsidRPr="00E43234" w:rsidTr="0082667B">
        <w:tc>
          <w:tcPr>
            <w:tcW w:w="2897" w:type="dxa"/>
            <w:vMerge/>
          </w:tcPr>
          <w:p w:rsidR="0082667B" w:rsidRPr="00E43234" w:rsidRDefault="0082667B" w:rsidP="0082667B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82667B" w:rsidRPr="00E43234" w:rsidRDefault="0082667B" w:rsidP="0082667B">
            <w:pPr>
              <w:rPr>
                <w:b/>
                <w:color w:val="000000"/>
              </w:rPr>
            </w:pPr>
          </w:p>
        </w:tc>
        <w:tc>
          <w:tcPr>
            <w:tcW w:w="4819" w:type="dxa"/>
            <w:gridSpan w:val="2"/>
          </w:tcPr>
          <w:p w:rsidR="0082667B" w:rsidRPr="00E43234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видов спорта</w:t>
            </w:r>
          </w:p>
        </w:tc>
      </w:tr>
      <w:tr w:rsidR="0082667B" w:rsidRPr="00E43234" w:rsidTr="0082667B">
        <w:tc>
          <w:tcPr>
            <w:tcW w:w="2897" w:type="dxa"/>
            <w:vMerge/>
          </w:tcPr>
          <w:p w:rsidR="0082667B" w:rsidRPr="00E43234" w:rsidRDefault="0082667B" w:rsidP="0082667B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82667B" w:rsidRPr="00E43234" w:rsidRDefault="0082667B" w:rsidP="0082667B">
            <w:pPr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  <w:p w:rsidR="0082667B" w:rsidRPr="00E43234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2126" w:type="dxa"/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  <w:p w:rsidR="0082667B" w:rsidRPr="00E43234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пауэрлифтинг</w:t>
            </w:r>
          </w:p>
        </w:tc>
      </w:tr>
      <w:tr w:rsidR="0082667B" w:rsidRPr="00E43234" w:rsidTr="0082667B">
        <w:tc>
          <w:tcPr>
            <w:tcW w:w="9701" w:type="dxa"/>
            <w:gridSpan w:val="4"/>
          </w:tcPr>
          <w:p w:rsidR="0082667B" w:rsidRPr="00E43234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E4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82667B" w:rsidRPr="00E43234" w:rsidTr="0082667B">
        <w:tc>
          <w:tcPr>
            <w:tcW w:w="2897" w:type="dxa"/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уровня сложности</w:t>
            </w:r>
          </w:p>
        </w:tc>
        <w:tc>
          <w:tcPr>
            <w:tcW w:w="1985" w:type="dxa"/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82667B" w:rsidRPr="00E43234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126" w:type="dxa"/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82667B" w:rsidRPr="00E43234" w:rsidTr="0082667B">
        <w:tc>
          <w:tcPr>
            <w:tcW w:w="9701" w:type="dxa"/>
            <w:gridSpan w:val="4"/>
          </w:tcPr>
          <w:p w:rsidR="0082667B" w:rsidRPr="00E43234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предпрофессиональные</w:t>
            </w:r>
            <w:proofErr w:type="spellEnd"/>
            <w:r w:rsidRPr="00E4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82667B" w:rsidRPr="00D24F55" w:rsidTr="0082667B">
        <w:tc>
          <w:tcPr>
            <w:tcW w:w="2897" w:type="dxa"/>
            <w:vMerge w:val="restart"/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2-3 год обучения       </w:t>
            </w:r>
          </w:p>
        </w:tc>
        <w:tc>
          <w:tcPr>
            <w:tcW w:w="2693" w:type="dxa"/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667B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667B" w:rsidRPr="00D24F55" w:rsidTr="0082667B">
        <w:trPr>
          <w:trHeight w:val="263"/>
        </w:trPr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82667B" w:rsidRPr="00E43234" w:rsidRDefault="0082667B" w:rsidP="0082667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год обучения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667B" w:rsidRPr="00D24F55" w:rsidTr="0082667B">
        <w:tc>
          <w:tcPr>
            <w:tcW w:w="2897" w:type="dxa"/>
            <w:vMerge/>
          </w:tcPr>
          <w:p w:rsidR="0082667B" w:rsidRPr="00E43234" w:rsidRDefault="0082667B" w:rsidP="0082667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год обучения</w:t>
            </w:r>
          </w:p>
        </w:tc>
        <w:tc>
          <w:tcPr>
            <w:tcW w:w="2693" w:type="dxa"/>
            <w:tcBorders>
              <w:top w:val="nil"/>
            </w:tcBorders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</w:tcBorders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2667B" w:rsidRPr="00D24F55" w:rsidTr="0082667B">
        <w:tc>
          <w:tcPr>
            <w:tcW w:w="2897" w:type="dxa"/>
          </w:tcPr>
          <w:p w:rsidR="0082667B" w:rsidRPr="00E43234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год обучения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bottom w:val="nil"/>
            </w:tcBorders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2667B" w:rsidRPr="00D24F55" w:rsidTr="0082667B">
        <w:tc>
          <w:tcPr>
            <w:tcW w:w="2897" w:type="dxa"/>
            <w:vMerge w:val="restart"/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Углубленный </w:t>
            </w:r>
          </w:p>
          <w:p w:rsidR="0082667B" w:rsidRPr="00E43234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(дополнительный)</w:t>
            </w:r>
          </w:p>
        </w:tc>
        <w:tc>
          <w:tcPr>
            <w:tcW w:w="1985" w:type="dxa"/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1-год обучения</w:t>
            </w:r>
          </w:p>
        </w:tc>
        <w:tc>
          <w:tcPr>
            <w:tcW w:w="2693" w:type="dxa"/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667B" w:rsidRPr="00D24F55" w:rsidTr="0082667B">
        <w:tc>
          <w:tcPr>
            <w:tcW w:w="2897" w:type="dxa"/>
            <w:vMerge/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67B" w:rsidRPr="00E43234" w:rsidRDefault="0082667B" w:rsidP="0082667B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 обучения</w:t>
            </w:r>
          </w:p>
        </w:tc>
        <w:tc>
          <w:tcPr>
            <w:tcW w:w="2693" w:type="dxa"/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82667B" w:rsidRPr="00E43234" w:rsidRDefault="0082667B" w:rsidP="008266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82667B" w:rsidRDefault="0082667B" w:rsidP="0082667B">
      <w:pPr>
        <w:widowControl w:val="0"/>
        <w:ind w:firstLine="720"/>
        <w:jc w:val="right"/>
        <w:outlineLvl w:val="2"/>
        <w:rPr>
          <w:b/>
          <w:color w:val="000000"/>
        </w:rPr>
      </w:pPr>
    </w:p>
    <w:p w:rsidR="0082667B" w:rsidRPr="00993163" w:rsidRDefault="0082667B" w:rsidP="0082667B">
      <w:pPr>
        <w:widowControl w:val="0"/>
        <w:ind w:firstLine="720"/>
        <w:jc w:val="center"/>
        <w:outlineLvl w:val="2"/>
        <w:rPr>
          <w:b/>
          <w:color w:val="000000"/>
          <w:sz w:val="28"/>
          <w:szCs w:val="28"/>
        </w:rPr>
      </w:pPr>
      <w:r w:rsidRPr="00993163">
        <w:rPr>
          <w:b/>
          <w:color w:val="000000"/>
          <w:sz w:val="28"/>
          <w:szCs w:val="28"/>
        </w:rPr>
        <w:t>Программа спортивной подготовки</w:t>
      </w:r>
    </w:p>
    <w:p w:rsidR="0082667B" w:rsidRPr="00CB5F9A" w:rsidRDefault="0082667B" w:rsidP="0082667B">
      <w:pPr>
        <w:widowControl w:val="0"/>
        <w:ind w:firstLine="720"/>
        <w:jc w:val="right"/>
        <w:outlineLvl w:val="2"/>
        <w:rPr>
          <w:b/>
          <w:color w:val="000000"/>
        </w:rPr>
      </w:pPr>
      <w:r w:rsidRPr="00CB5F9A">
        <w:rPr>
          <w:b/>
          <w:color w:val="000000"/>
        </w:rPr>
        <w:lastRenderedPageBreak/>
        <w:t>Таблица 2</w:t>
      </w:r>
    </w:p>
    <w:p w:rsidR="0082667B" w:rsidRPr="00D24F55" w:rsidRDefault="0082667B" w:rsidP="0082667B">
      <w:pPr>
        <w:widowControl w:val="0"/>
        <w:jc w:val="center"/>
        <w:outlineLvl w:val="2"/>
        <w:rPr>
          <w:b/>
          <w:color w:val="000000"/>
          <w:szCs w:val="26"/>
        </w:rPr>
      </w:pPr>
      <w:r w:rsidRPr="00D24F55">
        <w:rPr>
          <w:b/>
          <w:color w:val="000000"/>
          <w:szCs w:val="26"/>
        </w:rPr>
        <w:t xml:space="preserve">Размеры </w:t>
      </w:r>
      <w:proofErr w:type="gramStart"/>
      <w:r w:rsidRPr="00D24F55">
        <w:rPr>
          <w:b/>
          <w:color w:val="000000"/>
          <w:szCs w:val="26"/>
        </w:rPr>
        <w:t>расчетных</w:t>
      </w:r>
      <w:proofErr w:type="gramEnd"/>
    </w:p>
    <w:p w:rsidR="0082667B" w:rsidRPr="00D24F55" w:rsidRDefault="0082667B" w:rsidP="0082667B">
      <w:pPr>
        <w:widowControl w:val="0"/>
        <w:jc w:val="center"/>
        <w:outlineLvl w:val="2"/>
        <w:rPr>
          <w:b/>
          <w:color w:val="000000"/>
          <w:szCs w:val="26"/>
        </w:rPr>
      </w:pPr>
      <w:r w:rsidRPr="00D24F55">
        <w:rPr>
          <w:b/>
          <w:color w:val="000000"/>
          <w:szCs w:val="26"/>
        </w:rPr>
        <w:t>нормативов за подготовку одного обучающегося (занимающегося)</w:t>
      </w:r>
    </w:p>
    <w:tbl>
      <w:tblPr>
        <w:tblW w:w="96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3118"/>
        <w:gridCol w:w="2126"/>
        <w:gridCol w:w="2302"/>
      </w:tblGrid>
      <w:tr w:rsidR="0082667B" w:rsidRPr="00D24F55" w:rsidTr="0082667B">
        <w:tc>
          <w:tcPr>
            <w:tcW w:w="2127" w:type="dxa"/>
            <w:vMerge w:val="restart"/>
            <w:vAlign w:val="center"/>
          </w:tcPr>
          <w:p w:rsidR="0082667B" w:rsidRPr="00D24F55" w:rsidRDefault="0082667B" w:rsidP="0082667B">
            <w:pPr>
              <w:widowControl w:val="0"/>
              <w:jc w:val="center"/>
              <w:rPr>
                <w:b/>
                <w:color w:val="000000"/>
              </w:rPr>
            </w:pPr>
            <w:r w:rsidRPr="00D24F55">
              <w:rPr>
                <w:b/>
                <w:color w:val="000000"/>
              </w:rPr>
              <w:t>Этап подготовки</w:t>
            </w:r>
          </w:p>
        </w:tc>
        <w:tc>
          <w:tcPr>
            <w:tcW w:w="3118" w:type="dxa"/>
            <w:vMerge w:val="restart"/>
            <w:vAlign w:val="center"/>
          </w:tcPr>
          <w:p w:rsidR="0082667B" w:rsidRPr="00D24F55" w:rsidRDefault="0082667B" w:rsidP="0082667B">
            <w:pPr>
              <w:widowControl w:val="0"/>
              <w:jc w:val="center"/>
              <w:rPr>
                <w:b/>
                <w:color w:val="000000"/>
              </w:rPr>
            </w:pPr>
            <w:r w:rsidRPr="00D24F55">
              <w:rPr>
                <w:b/>
                <w:color w:val="000000"/>
              </w:rPr>
              <w:t>Период</w:t>
            </w:r>
          </w:p>
        </w:tc>
        <w:tc>
          <w:tcPr>
            <w:tcW w:w="4428" w:type="dxa"/>
            <w:gridSpan w:val="2"/>
            <w:vAlign w:val="center"/>
          </w:tcPr>
          <w:p w:rsidR="0082667B" w:rsidRPr="00D24F55" w:rsidRDefault="0082667B" w:rsidP="0082667B">
            <w:pPr>
              <w:widowControl w:val="0"/>
              <w:jc w:val="center"/>
              <w:rPr>
                <w:b/>
                <w:color w:val="000000"/>
              </w:rPr>
            </w:pPr>
            <w:r w:rsidRPr="00D24F55">
              <w:rPr>
                <w:b/>
                <w:color w:val="000000"/>
              </w:rPr>
              <w:t>Расчетный норматив за подготовку одного спортсмена, %</w:t>
            </w:r>
          </w:p>
        </w:tc>
      </w:tr>
      <w:tr w:rsidR="0082667B" w:rsidRPr="00D24F55" w:rsidTr="0082667B">
        <w:trPr>
          <w:trHeight w:val="288"/>
        </w:trPr>
        <w:tc>
          <w:tcPr>
            <w:tcW w:w="2127" w:type="dxa"/>
            <w:vMerge/>
          </w:tcPr>
          <w:p w:rsidR="0082667B" w:rsidRPr="00D24F55" w:rsidRDefault="0082667B" w:rsidP="0082667B">
            <w:pPr>
              <w:ind w:firstLine="720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vMerge/>
          </w:tcPr>
          <w:p w:rsidR="0082667B" w:rsidRPr="00D24F55" w:rsidRDefault="0082667B" w:rsidP="0082667B">
            <w:pPr>
              <w:ind w:firstLine="720"/>
              <w:jc w:val="center"/>
              <w:rPr>
                <w:b/>
                <w:color w:val="000000"/>
              </w:rPr>
            </w:pPr>
          </w:p>
        </w:tc>
        <w:tc>
          <w:tcPr>
            <w:tcW w:w="4428" w:type="dxa"/>
            <w:gridSpan w:val="2"/>
          </w:tcPr>
          <w:p w:rsidR="0082667B" w:rsidRPr="00D24F55" w:rsidRDefault="0082667B" w:rsidP="0082667B">
            <w:pPr>
              <w:widowControl w:val="0"/>
              <w:jc w:val="center"/>
              <w:rPr>
                <w:b/>
                <w:color w:val="000000"/>
              </w:rPr>
            </w:pPr>
            <w:r w:rsidRPr="00D24F55">
              <w:rPr>
                <w:b/>
                <w:color w:val="000000"/>
              </w:rPr>
              <w:t>Группы видов спорта</w:t>
            </w:r>
          </w:p>
        </w:tc>
      </w:tr>
      <w:tr w:rsidR="0082667B" w:rsidRPr="00D24F55" w:rsidTr="0082667B">
        <w:trPr>
          <w:trHeight w:val="221"/>
        </w:trPr>
        <w:tc>
          <w:tcPr>
            <w:tcW w:w="2127" w:type="dxa"/>
            <w:vMerge/>
          </w:tcPr>
          <w:p w:rsidR="0082667B" w:rsidRPr="00D24F55" w:rsidRDefault="0082667B" w:rsidP="0082667B">
            <w:pPr>
              <w:ind w:firstLine="72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118" w:type="dxa"/>
            <w:vMerge/>
          </w:tcPr>
          <w:p w:rsidR="0082667B" w:rsidRPr="00D24F55" w:rsidRDefault="0082667B" w:rsidP="0082667B">
            <w:pPr>
              <w:ind w:firstLine="72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  <w:p w:rsidR="0082667B" w:rsidRPr="00E43234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2302" w:type="dxa"/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  <w:p w:rsidR="0082667B" w:rsidRPr="00E43234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пауэрлифтинг</w:t>
            </w:r>
          </w:p>
        </w:tc>
      </w:tr>
      <w:tr w:rsidR="0082667B" w:rsidRPr="00D24F55" w:rsidTr="0082667B">
        <w:trPr>
          <w:trHeight w:val="215"/>
        </w:trPr>
        <w:tc>
          <w:tcPr>
            <w:tcW w:w="2127" w:type="dxa"/>
            <w:vMerge w:val="restart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Этап начальной подготовки</w:t>
            </w:r>
          </w:p>
        </w:tc>
        <w:tc>
          <w:tcPr>
            <w:tcW w:w="3118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До 1 года</w:t>
            </w:r>
          </w:p>
        </w:tc>
        <w:tc>
          <w:tcPr>
            <w:tcW w:w="2126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3</w:t>
            </w:r>
          </w:p>
        </w:tc>
        <w:tc>
          <w:tcPr>
            <w:tcW w:w="2302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3</w:t>
            </w:r>
          </w:p>
        </w:tc>
      </w:tr>
      <w:tr w:rsidR="0082667B" w:rsidRPr="00D24F55" w:rsidTr="0082667B">
        <w:tc>
          <w:tcPr>
            <w:tcW w:w="2127" w:type="dxa"/>
            <w:vMerge/>
          </w:tcPr>
          <w:p w:rsidR="0082667B" w:rsidRPr="00D24F55" w:rsidRDefault="0082667B" w:rsidP="0082667B">
            <w:pPr>
              <w:widowControl w:val="0"/>
              <w:ind w:firstLine="720"/>
              <w:jc w:val="center"/>
              <w:rPr>
                <w:color w:val="000000"/>
                <w:szCs w:val="26"/>
              </w:rPr>
            </w:pPr>
          </w:p>
        </w:tc>
        <w:tc>
          <w:tcPr>
            <w:tcW w:w="3118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Свыше 1 года</w:t>
            </w:r>
          </w:p>
        </w:tc>
        <w:tc>
          <w:tcPr>
            <w:tcW w:w="2126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5</w:t>
            </w:r>
          </w:p>
        </w:tc>
        <w:tc>
          <w:tcPr>
            <w:tcW w:w="2302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4</w:t>
            </w:r>
          </w:p>
        </w:tc>
      </w:tr>
      <w:tr w:rsidR="0082667B" w:rsidRPr="00D24F55" w:rsidTr="0082667B">
        <w:tc>
          <w:tcPr>
            <w:tcW w:w="2127" w:type="dxa"/>
            <w:vMerge w:val="restart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</w:rPr>
            </w:pPr>
            <w:r w:rsidRPr="00D24F55">
              <w:rPr>
                <w:color w:val="000000"/>
              </w:rPr>
              <w:t>Тренировочный этап (этап спортивной специализации)</w:t>
            </w:r>
          </w:p>
        </w:tc>
        <w:tc>
          <w:tcPr>
            <w:tcW w:w="3118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1-2 годы обучения</w:t>
            </w:r>
          </w:p>
        </w:tc>
        <w:tc>
          <w:tcPr>
            <w:tcW w:w="2126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8</w:t>
            </w:r>
          </w:p>
        </w:tc>
        <w:tc>
          <w:tcPr>
            <w:tcW w:w="2302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7</w:t>
            </w:r>
          </w:p>
        </w:tc>
      </w:tr>
      <w:tr w:rsidR="0082667B" w:rsidRPr="00D24F55" w:rsidTr="0082667B">
        <w:trPr>
          <w:trHeight w:val="591"/>
        </w:trPr>
        <w:tc>
          <w:tcPr>
            <w:tcW w:w="2127" w:type="dxa"/>
            <w:vMerge/>
          </w:tcPr>
          <w:p w:rsidR="0082667B" w:rsidRPr="00D24F55" w:rsidRDefault="0082667B" w:rsidP="0082667B">
            <w:pPr>
              <w:widowControl w:val="0"/>
              <w:ind w:firstLine="720"/>
              <w:jc w:val="center"/>
              <w:rPr>
                <w:color w:val="000000"/>
                <w:szCs w:val="26"/>
              </w:rPr>
            </w:pPr>
          </w:p>
        </w:tc>
        <w:tc>
          <w:tcPr>
            <w:tcW w:w="3118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</w:rPr>
            </w:pPr>
            <w:r w:rsidRPr="00D24F55">
              <w:rPr>
                <w:color w:val="000000"/>
              </w:rPr>
              <w:t>Свыше 2-х лет (углубленной специализации)</w:t>
            </w:r>
          </w:p>
        </w:tc>
        <w:tc>
          <w:tcPr>
            <w:tcW w:w="2126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13</w:t>
            </w:r>
          </w:p>
        </w:tc>
        <w:tc>
          <w:tcPr>
            <w:tcW w:w="2302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11</w:t>
            </w:r>
          </w:p>
        </w:tc>
      </w:tr>
      <w:tr w:rsidR="0082667B" w:rsidRPr="00D24F55" w:rsidTr="0082667B">
        <w:tc>
          <w:tcPr>
            <w:tcW w:w="2127" w:type="dxa"/>
            <w:vMerge w:val="restart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Этап совершенствования спортивного мастерства</w:t>
            </w:r>
          </w:p>
        </w:tc>
        <w:tc>
          <w:tcPr>
            <w:tcW w:w="3118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До 1 года</w:t>
            </w:r>
          </w:p>
        </w:tc>
        <w:tc>
          <w:tcPr>
            <w:tcW w:w="2126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21</w:t>
            </w:r>
          </w:p>
        </w:tc>
        <w:tc>
          <w:tcPr>
            <w:tcW w:w="2302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18</w:t>
            </w:r>
          </w:p>
        </w:tc>
      </w:tr>
      <w:tr w:rsidR="0082667B" w:rsidRPr="00D24F55" w:rsidTr="0082667B">
        <w:tc>
          <w:tcPr>
            <w:tcW w:w="2127" w:type="dxa"/>
            <w:vMerge/>
          </w:tcPr>
          <w:p w:rsidR="0082667B" w:rsidRPr="00D24F55" w:rsidRDefault="0082667B" w:rsidP="0082667B">
            <w:pPr>
              <w:widowControl w:val="0"/>
              <w:ind w:firstLine="720"/>
              <w:jc w:val="center"/>
              <w:rPr>
                <w:color w:val="000000"/>
                <w:szCs w:val="26"/>
              </w:rPr>
            </w:pPr>
          </w:p>
        </w:tc>
        <w:tc>
          <w:tcPr>
            <w:tcW w:w="3118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Свыше 1 года</w:t>
            </w:r>
          </w:p>
        </w:tc>
        <w:tc>
          <w:tcPr>
            <w:tcW w:w="2126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34</w:t>
            </w:r>
          </w:p>
        </w:tc>
        <w:tc>
          <w:tcPr>
            <w:tcW w:w="2302" w:type="dxa"/>
          </w:tcPr>
          <w:p w:rsidR="0082667B" w:rsidRPr="00D24F55" w:rsidRDefault="0082667B" w:rsidP="0082667B">
            <w:pPr>
              <w:widowControl w:val="0"/>
              <w:jc w:val="center"/>
              <w:rPr>
                <w:color w:val="000000"/>
                <w:szCs w:val="26"/>
              </w:rPr>
            </w:pPr>
            <w:r w:rsidRPr="00D24F55">
              <w:rPr>
                <w:color w:val="000000"/>
                <w:szCs w:val="26"/>
              </w:rPr>
              <w:t>29</w:t>
            </w:r>
          </w:p>
        </w:tc>
      </w:tr>
    </w:tbl>
    <w:p w:rsidR="0082667B" w:rsidRPr="00B8514D" w:rsidRDefault="0082667B" w:rsidP="008266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7</w:t>
      </w:r>
      <w:r w:rsidRPr="00B8514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8514D">
        <w:rPr>
          <w:rFonts w:ascii="Times New Roman" w:hAnsi="Times New Roman" w:cs="Times New Roman"/>
          <w:color w:val="000000"/>
          <w:sz w:val="28"/>
          <w:szCs w:val="28"/>
        </w:rPr>
        <w:t>. Продолжительность работы по совместительству педагогических работников (в том числе тренеров-преподавателей) в течение месяца устанавливается по соглашению между работником и работодателем и по каждому трудовому договору она не может превышать:</w:t>
      </w:r>
    </w:p>
    <w:p w:rsidR="0082667B" w:rsidRPr="00B8514D" w:rsidRDefault="0082667B" w:rsidP="008266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14D">
        <w:rPr>
          <w:rFonts w:ascii="Times New Roman" w:hAnsi="Times New Roman" w:cs="Times New Roman"/>
          <w:color w:val="000000"/>
          <w:sz w:val="28"/>
          <w:szCs w:val="28"/>
        </w:rPr>
        <w:t xml:space="preserve">- половины месячной нормы рабочего времени, исчисленной </w:t>
      </w:r>
      <w:r w:rsidRPr="00B8514D">
        <w:rPr>
          <w:rFonts w:ascii="Times New Roman" w:hAnsi="Times New Roman" w:cs="Times New Roman"/>
          <w:color w:val="000000"/>
          <w:sz w:val="28"/>
          <w:szCs w:val="28"/>
        </w:rPr>
        <w:br/>
        <w:t>из установленной продолжительности рабочей недели;</w:t>
      </w:r>
    </w:p>
    <w:p w:rsidR="0082667B" w:rsidRPr="00B8514D" w:rsidRDefault="0082667B" w:rsidP="008266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14D">
        <w:rPr>
          <w:rFonts w:ascii="Times New Roman" w:hAnsi="Times New Roman" w:cs="Times New Roman"/>
          <w:color w:val="000000"/>
          <w:sz w:val="28"/>
          <w:szCs w:val="28"/>
        </w:rPr>
        <w:t>- для педагогических работников (в том числе тренеров-преподавателей), у которых половина месячной нормы рабочего времени по основной работе составляет менее 16 часов в неделю, - 16 часов работы в неделю.</w:t>
      </w:r>
    </w:p>
    <w:p w:rsidR="0082667B" w:rsidRPr="00B8514D" w:rsidRDefault="0082667B" w:rsidP="008266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14D">
        <w:rPr>
          <w:rFonts w:ascii="Times New Roman" w:hAnsi="Times New Roman" w:cs="Times New Roman"/>
          <w:color w:val="000000"/>
          <w:sz w:val="28"/>
          <w:szCs w:val="28"/>
        </w:rPr>
        <w:t>Установленная педагогическим работникам при тарификации заработная плата выплачивается независимо от числа недель и рабочих дней в разные месяцы года, но не реже чем каждые полмесяца.</w:t>
      </w:r>
    </w:p>
    <w:p w:rsidR="0082667B" w:rsidRPr="00B8514D" w:rsidRDefault="0082667B" w:rsidP="008266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7</w:t>
      </w:r>
      <w:r w:rsidRPr="00B8514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8514D">
        <w:rPr>
          <w:rFonts w:ascii="Times New Roman" w:hAnsi="Times New Roman" w:cs="Times New Roman"/>
          <w:color w:val="000000"/>
          <w:sz w:val="28"/>
          <w:szCs w:val="28"/>
        </w:rPr>
        <w:t>. Оплата труда тренеров-преподавателей и специалистов, установление нормативов оплаты труда, надбавок и доплат работникам регулируются непосредственно учреждением в соответствии с трудовым законодательством и действующими нормативными правовыми документами.</w:t>
      </w:r>
    </w:p>
    <w:p w:rsidR="0082667B" w:rsidRPr="00A30446" w:rsidRDefault="0082667B" w:rsidP="0082667B">
      <w:pPr>
        <w:pStyle w:val="af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7.6</w:t>
      </w:r>
      <w:r w:rsidRPr="00A30446">
        <w:rPr>
          <w:color w:val="000000"/>
          <w:sz w:val="28"/>
          <w:szCs w:val="28"/>
        </w:rPr>
        <w:t>. Оплата по нормативу за каждого занимающегося или в зависимости от объема недельной тренировочной работы по дополнительным общеобразовательным программам в области физической культуры и спорта и программам спортивной подготовки определяются учреждением физкультурно-спортивной направленности по согласованию с управлением образования администрации города Белгорода.</w:t>
      </w:r>
    </w:p>
    <w:p w:rsidR="0082667B" w:rsidRPr="00A30446" w:rsidRDefault="0082667B" w:rsidP="0082667B">
      <w:pPr>
        <w:pStyle w:val="af5"/>
        <w:jc w:val="both"/>
        <w:rPr>
          <w:color w:val="000000"/>
          <w:sz w:val="28"/>
          <w:szCs w:val="28"/>
        </w:rPr>
      </w:pPr>
      <w:r w:rsidRPr="00A30446">
        <w:rPr>
          <w:color w:val="000000"/>
          <w:sz w:val="28"/>
          <w:szCs w:val="28"/>
        </w:rPr>
        <w:t>Ставка заработной платы тренера-преподавателя (при оплате его труда в зависимости от недельной тренировочной работы) устанавливается за 18 часов учебной нагрузки в неделю.</w:t>
      </w:r>
    </w:p>
    <w:p w:rsidR="0082667B" w:rsidRPr="00A30446" w:rsidRDefault="0082667B" w:rsidP="0082667B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A30446">
        <w:rPr>
          <w:color w:val="000000"/>
          <w:sz w:val="28"/>
          <w:szCs w:val="28"/>
        </w:rPr>
        <w:t>В зависимости от специфики вида спорта и периода подготовки (</w:t>
      </w:r>
      <w:proofErr w:type="gramStart"/>
      <w:r w:rsidRPr="00A30446">
        <w:rPr>
          <w:color w:val="000000"/>
          <w:sz w:val="28"/>
          <w:szCs w:val="28"/>
        </w:rPr>
        <w:t>переходный</w:t>
      </w:r>
      <w:proofErr w:type="gramEnd"/>
      <w:r w:rsidRPr="00A30446">
        <w:rPr>
          <w:color w:val="000000"/>
          <w:sz w:val="28"/>
          <w:szCs w:val="28"/>
        </w:rPr>
        <w:t xml:space="preserve">, </w:t>
      </w:r>
      <w:r w:rsidRPr="00A30446">
        <w:rPr>
          <w:color w:val="000000"/>
          <w:sz w:val="28"/>
          <w:szCs w:val="28"/>
        </w:rPr>
        <w:lastRenderedPageBreak/>
        <w:t>подготовительный, соревновательный), начиная с тренировочного этапа, недельная тренировочная нагрузка может увеличиваться или уменьшаться в пределах годового тренировочного плана, определенного для данного этапа спортивной подготовки.</w:t>
      </w:r>
    </w:p>
    <w:p w:rsidR="0082667B" w:rsidRPr="00A30446" w:rsidRDefault="0082667B" w:rsidP="0082667B">
      <w:pPr>
        <w:pStyle w:val="af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7.7</w:t>
      </w:r>
      <w:r w:rsidRPr="00A30446">
        <w:rPr>
          <w:color w:val="000000"/>
          <w:sz w:val="28"/>
          <w:szCs w:val="28"/>
        </w:rPr>
        <w:t xml:space="preserve">. Норматив оплаты труда тренеров-преподавателей, работающих по дополнительным </w:t>
      </w:r>
      <w:proofErr w:type="spellStart"/>
      <w:r w:rsidRPr="00A30446">
        <w:rPr>
          <w:color w:val="000000"/>
          <w:sz w:val="28"/>
          <w:szCs w:val="28"/>
        </w:rPr>
        <w:t>общеразвивающим</w:t>
      </w:r>
      <w:proofErr w:type="spellEnd"/>
      <w:r w:rsidRPr="00A30446">
        <w:rPr>
          <w:color w:val="000000"/>
          <w:sz w:val="28"/>
          <w:szCs w:val="28"/>
        </w:rPr>
        <w:t xml:space="preserve"> программам в области физической культуры и спорта, повышается на 0,5 процента за каждые 2 года обучения под руководством одного тренера-преподавателя.</w:t>
      </w:r>
    </w:p>
    <w:p w:rsidR="0082667B" w:rsidRPr="00E822F8" w:rsidRDefault="0082667B" w:rsidP="0082667B">
      <w:pPr>
        <w:jc w:val="both"/>
        <w:rPr>
          <w:sz w:val="28"/>
          <w:szCs w:val="28"/>
        </w:rPr>
      </w:pPr>
      <w:r w:rsidRPr="00E822F8">
        <w:rPr>
          <w:sz w:val="28"/>
          <w:szCs w:val="28"/>
        </w:rPr>
        <w:t>Примечания:</w:t>
      </w:r>
    </w:p>
    <w:p w:rsidR="0082667B" w:rsidRDefault="0082667B" w:rsidP="00826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36E">
        <w:rPr>
          <w:sz w:val="28"/>
          <w:szCs w:val="28"/>
        </w:rPr>
        <w:t xml:space="preserve">Наполняемость учебных групп и объем учебно-тренировочной нагрузки определяется с учетом техники безопасности в соответствии с </w:t>
      </w:r>
      <w:r>
        <w:rPr>
          <w:sz w:val="28"/>
          <w:szCs w:val="28"/>
        </w:rPr>
        <w:t xml:space="preserve">дополнительной общеобразовательной </w:t>
      </w:r>
      <w:r w:rsidRPr="003B136E">
        <w:rPr>
          <w:sz w:val="28"/>
          <w:szCs w:val="28"/>
        </w:rPr>
        <w:t xml:space="preserve"> программой</w:t>
      </w:r>
      <w:r>
        <w:rPr>
          <w:sz w:val="28"/>
          <w:szCs w:val="28"/>
        </w:rPr>
        <w:t>, программой спортивной подготовки и  является минимальной</w:t>
      </w:r>
      <w:r w:rsidRPr="003B136E">
        <w:rPr>
          <w:sz w:val="28"/>
          <w:szCs w:val="28"/>
        </w:rPr>
        <w:t xml:space="preserve">. </w:t>
      </w:r>
    </w:p>
    <w:p w:rsidR="0082667B" w:rsidRDefault="0082667B" w:rsidP="0082667B">
      <w:pPr>
        <w:pStyle w:val="2"/>
        <w:ind w:left="0"/>
        <w:jc w:val="both"/>
      </w:pPr>
      <w:r>
        <w:rPr>
          <w:szCs w:val="28"/>
        </w:rPr>
        <w:t xml:space="preserve">- </w:t>
      </w:r>
      <w:r>
        <w:t xml:space="preserve">Минимальный возраст при приеме в СШ №6 определяется  </w:t>
      </w:r>
      <w:r>
        <w:rPr>
          <w:szCs w:val="28"/>
        </w:rPr>
        <w:t xml:space="preserve">дополнительной общеобразовательной </w:t>
      </w:r>
      <w:r w:rsidRPr="003B136E">
        <w:rPr>
          <w:szCs w:val="28"/>
        </w:rPr>
        <w:t xml:space="preserve"> программой</w:t>
      </w:r>
      <w:r>
        <w:rPr>
          <w:szCs w:val="28"/>
        </w:rPr>
        <w:t>, программой спортивной подготовки</w:t>
      </w:r>
      <w:r>
        <w:t xml:space="preserve"> по данному виду спорта.</w:t>
      </w:r>
    </w:p>
    <w:p w:rsidR="0082667B" w:rsidRDefault="0082667B" w:rsidP="0082667B">
      <w:pPr>
        <w:jc w:val="both"/>
        <w:rPr>
          <w:sz w:val="28"/>
        </w:rPr>
      </w:pPr>
      <w:r>
        <w:rPr>
          <w:sz w:val="28"/>
        </w:rPr>
        <w:t xml:space="preserve">- Недельный режим  и годовой объём тренировочной работы является максимальным, устанавливается в зависимости от специфики вида спорта, периода и задач подготовки. </w:t>
      </w:r>
    </w:p>
    <w:p w:rsidR="0082667B" w:rsidRDefault="0082667B" w:rsidP="0082667B">
      <w:pPr>
        <w:jc w:val="both"/>
        <w:rPr>
          <w:sz w:val="28"/>
        </w:rPr>
      </w:pPr>
      <w:r>
        <w:rPr>
          <w:sz w:val="28"/>
        </w:rPr>
        <w:t xml:space="preserve">- Объем тренировочной работы регламентируется федеральными стандартами спортивной подготовки по видам спорта «футбол» (приказ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России от 19.01.2018 г. №34),  «пауэрлифтинг» (приказ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РФ от 07.12.2015 г. №1121). </w:t>
      </w:r>
    </w:p>
    <w:p w:rsidR="0082667B" w:rsidRDefault="0082667B" w:rsidP="0082667B">
      <w:pPr>
        <w:jc w:val="both"/>
        <w:rPr>
          <w:sz w:val="28"/>
        </w:rPr>
      </w:pPr>
      <w:r>
        <w:rPr>
          <w:sz w:val="28"/>
        </w:rPr>
        <w:t>- При объединении в одну группу обучающихся (занимающихся) разных по возрасту и спортивной подготовленности разница в уровнях их спортивного мастерства не должна превышать 2-х спортивных разрядов, а их количественный состав определяется по группе, имеющий меньший показатель по наполняемости с учетом правил техники безопасности на учебно-тренировочных занятиях.</w:t>
      </w:r>
    </w:p>
    <w:p w:rsidR="0082667B" w:rsidRPr="00E822F8" w:rsidRDefault="0082667B" w:rsidP="008266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b w:val="0"/>
          <w:kern w:val="28"/>
          <w:sz w:val="28"/>
        </w:rPr>
        <w:tab/>
      </w:r>
      <w:r w:rsidRPr="00E822F8">
        <w:rPr>
          <w:rFonts w:ascii="Times New Roman" w:hAnsi="Times New Roman" w:cs="Times New Roman"/>
          <w:kern w:val="28"/>
          <w:sz w:val="28"/>
          <w:szCs w:val="28"/>
          <w:lang w:val="en-US"/>
        </w:rPr>
        <w:t>VIII</w:t>
      </w:r>
      <w:r w:rsidRPr="00E822F8">
        <w:rPr>
          <w:rFonts w:ascii="Times New Roman" w:hAnsi="Times New Roman" w:cs="Times New Roman"/>
          <w:sz w:val="28"/>
          <w:szCs w:val="28"/>
        </w:rPr>
        <w:t>. Порядок отнесения муниципальных учреждений дополнительного образования детей к группам по оплате труда руководителей</w:t>
      </w:r>
    </w:p>
    <w:p w:rsidR="0082667B" w:rsidRPr="00E822F8" w:rsidRDefault="0082667B" w:rsidP="0082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2F8">
        <w:rPr>
          <w:rFonts w:ascii="Times New Roman" w:hAnsi="Times New Roman" w:cs="Times New Roman"/>
          <w:sz w:val="28"/>
          <w:szCs w:val="28"/>
        </w:rPr>
        <w:t>8.1. Муниципальные учреждения дополнительного образования детей относятся к четырем группам по оплате труда руководителей исходя из показателей, характеризующих масштаб руководства учреждением.</w:t>
      </w:r>
      <w:bookmarkStart w:id="1" w:name="P309"/>
      <w:bookmarkEnd w:id="1"/>
    </w:p>
    <w:p w:rsidR="0082667B" w:rsidRPr="00E822F8" w:rsidRDefault="0082667B" w:rsidP="0082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2F8">
        <w:rPr>
          <w:rFonts w:ascii="Times New Roman" w:hAnsi="Times New Roman" w:cs="Times New Roman"/>
          <w:sz w:val="28"/>
          <w:szCs w:val="28"/>
        </w:rPr>
        <w:t>8.2. Отнесение учреждений дополнительного образования детей к одной из 4-х групп по оплате труда руководителей производится по сумме баллов после оценки сложности руководства учреждением по следующим показателям:</w:t>
      </w:r>
    </w:p>
    <w:p w:rsidR="0082667B" w:rsidRPr="00E822F8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22F8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2"/>
        <w:gridCol w:w="2642"/>
        <w:gridCol w:w="1498"/>
      </w:tblGrid>
      <w:tr w:rsidR="0082667B" w:rsidRPr="00E822F8" w:rsidTr="0082667B">
        <w:trPr>
          <w:trHeight w:val="563"/>
        </w:trPr>
        <w:tc>
          <w:tcPr>
            <w:tcW w:w="5642" w:type="dxa"/>
            <w:vAlign w:val="center"/>
          </w:tcPr>
          <w:p w:rsidR="0082667B" w:rsidRPr="00100771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00771">
              <w:rPr>
                <w:rFonts w:ascii="Times New Roman" w:hAnsi="Times New Roman" w:cs="Times New Roman"/>
                <w:b/>
                <w:szCs w:val="22"/>
              </w:rPr>
              <w:t>Показатели</w:t>
            </w:r>
          </w:p>
        </w:tc>
        <w:tc>
          <w:tcPr>
            <w:tcW w:w="2642" w:type="dxa"/>
            <w:vAlign w:val="center"/>
          </w:tcPr>
          <w:p w:rsidR="0082667B" w:rsidRPr="00100771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00771">
              <w:rPr>
                <w:rFonts w:ascii="Times New Roman" w:hAnsi="Times New Roman" w:cs="Times New Roman"/>
                <w:b/>
                <w:szCs w:val="22"/>
              </w:rPr>
              <w:t>Условия</w:t>
            </w:r>
          </w:p>
        </w:tc>
        <w:tc>
          <w:tcPr>
            <w:tcW w:w="1498" w:type="dxa"/>
            <w:vAlign w:val="center"/>
          </w:tcPr>
          <w:p w:rsidR="0082667B" w:rsidRPr="00100771" w:rsidRDefault="0082667B" w:rsidP="0082667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00771">
              <w:rPr>
                <w:rFonts w:ascii="Times New Roman" w:hAnsi="Times New Roman" w:cs="Times New Roman"/>
                <w:b/>
                <w:szCs w:val="22"/>
              </w:rPr>
              <w:t>Количество баллов</w:t>
            </w:r>
          </w:p>
        </w:tc>
      </w:tr>
      <w:tr w:rsidR="0082667B" w:rsidRPr="00E822F8" w:rsidTr="0082667B">
        <w:tc>
          <w:tcPr>
            <w:tcW w:w="5642" w:type="dxa"/>
            <w:tcBorders>
              <w:left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учреждениях дополнительного образования:</w:t>
            </w:r>
            <w:proofErr w:type="gramEnd"/>
          </w:p>
        </w:tc>
        <w:tc>
          <w:tcPr>
            <w:tcW w:w="2642" w:type="dxa"/>
          </w:tcPr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7B" w:rsidRPr="00E822F8" w:rsidTr="0082667B">
        <w:tc>
          <w:tcPr>
            <w:tcW w:w="5642" w:type="dxa"/>
            <w:tcBorders>
              <w:left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в многопрофильных</w:t>
            </w:r>
          </w:p>
        </w:tc>
        <w:tc>
          <w:tcPr>
            <w:tcW w:w="2642" w:type="dxa"/>
          </w:tcPr>
          <w:p w:rsidR="0082667B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</w:t>
            </w:r>
          </w:p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498" w:type="dxa"/>
          </w:tcPr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2667B" w:rsidRPr="00B55D93" w:rsidTr="0082667B">
        <w:trPr>
          <w:trHeight w:val="1417"/>
        </w:trPr>
        <w:tc>
          <w:tcPr>
            <w:tcW w:w="5642" w:type="dxa"/>
            <w:tcBorders>
              <w:left w:val="single" w:sz="4" w:space="0" w:color="auto"/>
              <w:bottom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однопрофильных: клубах (центрах, станциях, базах) юных: моряков, речников, пограничников, авиаторов, космонавтов, туристов, техников, натуралистов и других; учреждениях дополнительного образования)</w:t>
            </w:r>
            <w:proofErr w:type="gramEnd"/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(воспитанника)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667B" w:rsidRPr="00B55D93" w:rsidTr="0082667B">
        <w:trPr>
          <w:trHeight w:val="181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E822F8" w:rsidRDefault="0082667B" w:rsidP="0082667B">
            <w:r w:rsidRPr="00E822F8">
              <w:t>2. Количество работников в учреждении дополнительного образования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100771" w:rsidRDefault="0082667B" w:rsidP="00826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0771">
              <w:rPr>
                <w:rFonts w:ascii="Times New Roman" w:hAnsi="Times New Roman" w:cs="Times New Roman"/>
                <w:szCs w:val="22"/>
              </w:rPr>
              <w:t>за каждого работника дополнительно;</w:t>
            </w:r>
          </w:p>
          <w:p w:rsidR="0082667B" w:rsidRPr="00100771" w:rsidRDefault="0082667B" w:rsidP="008266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0771">
              <w:rPr>
                <w:rFonts w:ascii="Times New Roman" w:hAnsi="Times New Roman" w:cs="Times New Roman"/>
                <w:szCs w:val="22"/>
              </w:rPr>
              <w:t>за каждого работника, имеющего:</w:t>
            </w:r>
          </w:p>
          <w:p w:rsidR="0082667B" w:rsidRPr="00100771" w:rsidRDefault="0082667B" w:rsidP="0082667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Cs w:val="22"/>
              </w:rPr>
            </w:pPr>
            <w:r w:rsidRPr="00100771">
              <w:rPr>
                <w:rFonts w:ascii="Times New Roman" w:hAnsi="Times New Roman" w:cs="Times New Roman"/>
                <w:szCs w:val="22"/>
              </w:rPr>
              <w:t xml:space="preserve">I </w:t>
            </w:r>
            <w:proofErr w:type="spellStart"/>
            <w:r w:rsidRPr="00100771">
              <w:rPr>
                <w:rFonts w:ascii="Times New Roman" w:hAnsi="Times New Roman" w:cs="Times New Roman"/>
                <w:szCs w:val="22"/>
              </w:rPr>
              <w:t>квалификациионную</w:t>
            </w:r>
            <w:proofErr w:type="spellEnd"/>
            <w:r w:rsidRPr="00100771">
              <w:rPr>
                <w:rFonts w:ascii="Times New Roman" w:hAnsi="Times New Roman" w:cs="Times New Roman"/>
                <w:szCs w:val="22"/>
              </w:rPr>
              <w:t>;</w:t>
            </w:r>
          </w:p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771">
              <w:rPr>
                <w:rFonts w:ascii="Times New Roman" w:hAnsi="Times New Roman" w:cs="Times New Roman"/>
                <w:szCs w:val="22"/>
              </w:rPr>
              <w:t xml:space="preserve">высшую </w:t>
            </w:r>
            <w:proofErr w:type="spellStart"/>
            <w:proofErr w:type="gramStart"/>
            <w:r w:rsidRPr="00100771">
              <w:rPr>
                <w:rFonts w:ascii="Times New Roman" w:hAnsi="Times New Roman" w:cs="Times New Roman"/>
                <w:szCs w:val="22"/>
              </w:rPr>
              <w:t>квалификаци-онную</w:t>
            </w:r>
            <w:proofErr w:type="spellEnd"/>
            <w:proofErr w:type="gramEnd"/>
            <w:r w:rsidRPr="00100771">
              <w:rPr>
                <w:rFonts w:ascii="Times New Roman" w:hAnsi="Times New Roman" w:cs="Times New Roman"/>
                <w:szCs w:val="22"/>
              </w:rPr>
              <w:t xml:space="preserve"> категорию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67B" w:rsidRPr="00B55D93" w:rsidTr="0082667B">
        <w:trPr>
          <w:trHeight w:val="866"/>
        </w:trPr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3. Наличие в образовательных учреждениях физкультурно-спортивной направленности (ДЮСШ, СШ, ЦДЮТЭ):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67B" w:rsidRPr="00B55D93" w:rsidTr="0082667B">
        <w:tblPrEx>
          <w:tblBorders>
            <w:insideH w:val="nil"/>
          </w:tblBorders>
        </w:tblPrEx>
        <w:trPr>
          <w:trHeight w:val="437"/>
        </w:trPr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 xml:space="preserve">групп, работающих по </w:t>
            </w:r>
            <w:proofErr w:type="spellStart"/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E822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программам;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за каждую группу</w:t>
            </w:r>
          </w:p>
        </w:tc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7B" w:rsidRPr="00B55D93" w:rsidTr="0082667B">
        <w:tblPrEx>
          <w:tblBorders>
            <w:insideH w:val="nil"/>
          </w:tblBorders>
        </w:tblPrEx>
        <w:trPr>
          <w:trHeight w:val="549"/>
        </w:trPr>
        <w:tc>
          <w:tcPr>
            <w:tcW w:w="5642" w:type="dxa"/>
            <w:tcBorders>
              <w:top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групп 1-2 года обучения,</w:t>
            </w:r>
          </w:p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 xml:space="preserve">-6 года обучения; 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82667B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</w:t>
            </w:r>
          </w:p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67B" w:rsidRPr="00B55D93" w:rsidTr="0082667B">
        <w:tblPrEx>
          <w:tblBorders>
            <w:insideH w:val="nil"/>
          </w:tblBorders>
        </w:tblPrEx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82667B" w:rsidRPr="009A220A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20A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уровень, работающие по </w:t>
            </w:r>
            <w:proofErr w:type="spellStart"/>
            <w:r w:rsidRPr="009A220A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9A22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группы 1-2 года обучения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82667B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</w:t>
            </w:r>
          </w:p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2667B" w:rsidRPr="00B55D93" w:rsidTr="0082667B">
        <w:tc>
          <w:tcPr>
            <w:tcW w:w="5642" w:type="dxa"/>
            <w:tcBorders>
              <w:top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4. Наличие групп спортивной подготовки более 10%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667B" w:rsidRPr="00B55D93" w:rsidTr="0082667B">
        <w:tc>
          <w:tcPr>
            <w:tcW w:w="5642" w:type="dxa"/>
          </w:tcPr>
          <w:p w:rsidR="0082667B" w:rsidRPr="00E822F8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5. 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642" w:type="dxa"/>
          </w:tcPr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498" w:type="dxa"/>
          </w:tcPr>
          <w:p w:rsidR="0082667B" w:rsidRPr="00E822F8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2667B" w:rsidRPr="00E822F8" w:rsidRDefault="0082667B" w:rsidP="008266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667B" w:rsidRPr="00D03538" w:rsidRDefault="0082667B" w:rsidP="008266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03538">
        <w:rPr>
          <w:rFonts w:ascii="Times New Roman" w:hAnsi="Times New Roman" w:cs="Times New Roman"/>
          <w:sz w:val="28"/>
          <w:szCs w:val="28"/>
        </w:rPr>
        <w:t>. Порядок отнесения к группам по оплате</w:t>
      </w:r>
      <w:r w:rsidR="00B65221">
        <w:rPr>
          <w:rFonts w:ascii="Times New Roman" w:hAnsi="Times New Roman" w:cs="Times New Roman"/>
          <w:sz w:val="28"/>
          <w:szCs w:val="28"/>
        </w:rPr>
        <w:t xml:space="preserve"> </w:t>
      </w:r>
      <w:r w:rsidRPr="00D03538">
        <w:rPr>
          <w:rFonts w:ascii="Times New Roman" w:hAnsi="Times New Roman" w:cs="Times New Roman"/>
          <w:sz w:val="28"/>
          <w:szCs w:val="28"/>
        </w:rPr>
        <w:t>труда руководителей для установления</w:t>
      </w:r>
      <w:r w:rsidR="00B65221">
        <w:rPr>
          <w:rFonts w:ascii="Times New Roman" w:hAnsi="Times New Roman" w:cs="Times New Roman"/>
          <w:sz w:val="28"/>
          <w:szCs w:val="28"/>
        </w:rPr>
        <w:t xml:space="preserve"> </w:t>
      </w:r>
      <w:r w:rsidRPr="00D03538">
        <w:rPr>
          <w:rFonts w:ascii="Times New Roman" w:hAnsi="Times New Roman" w:cs="Times New Roman"/>
          <w:sz w:val="28"/>
          <w:szCs w:val="28"/>
        </w:rPr>
        <w:t>базового должностного оклада</w:t>
      </w:r>
    </w:p>
    <w:p w:rsidR="0082667B" w:rsidRPr="00E822F8" w:rsidRDefault="0082667B" w:rsidP="0082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2F8">
        <w:rPr>
          <w:rFonts w:ascii="Times New Roman" w:hAnsi="Times New Roman" w:cs="Times New Roman"/>
          <w:sz w:val="28"/>
          <w:szCs w:val="28"/>
        </w:rPr>
        <w:t>9.1. Группа по оплате труда руководителей определяется не чаще одного раза в год управлением образования администрации города Белгорода,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82667B" w:rsidRPr="00E822F8" w:rsidRDefault="0082667B" w:rsidP="0082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2F8">
        <w:rPr>
          <w:rFonts w:ascii="Times New Roman" w:hAnsi="Times New Roman" w:cs="Times New Roman"/>
          <w:sz w:val="28"/>
          <w:szCs w:val="28"/>
        </w:rPr>
        <w:t>Группа по оплате труда для вновь открываемых учреждений устанавливается исходя из плановых (проектных) показателей, но не более чем на 2 года.</w:t>
      </w:r>
    </w:p>
    <w:p w:rsidR="0082667B" w:rsidRPr="00E822F8" w:rsidRDefault="0082667B" w:rsidP="0082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2F8">
        <w:rPr>
          <w:rFonts w:ascii="Times New Roman" w:hAnsi="Times New Roman" w:cs="Times New Roman"/>
          <w:sz w:val="28"/>
          <w:szCs w:val="28"/>
        </w:rPr>
        <w:t>9.2. При установлении группы по оплате труда руководящих работников контингент обучающихся по учреждениям дополнительного образования и образовательным учреждениям физкультурно-спортивной направленности определяется по списочному составу постоянно обучающихся на 1 сентября текущего года. При этом</w:t>
      </w:r>
      <w:proofErr w:type="gramStart"/>
      <w:r w:rsidR="007451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22F8">
        <w:rPr>
          <w:rFonts w:ascii="Times New Roman" w:hAnsi="Times New Roman" w:cs="Times New Roman"/>
          <w:sz w:val="28"/>
          <w:szCs w:val="28"/>
        </w:rPr>
        <w:t xml:space="preserve"> в списочном составе обучающиеся в учреждениях дополнительного образования, занимающиеся в нескольких кружках, секциях, группах учитываются один раз.</w:t>
      </w:r>
    </w:p>
    <w:p w:rsidR="0082667B" w:rsidRPr="00E822F8" w:rsidRDefault="0082667B" w:rsidP="0082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2F8">
        <w:rPr>
          <w:rFonts w:ascii="Times New Roman" w:hAnsi="Times New Roman" w:cs="Times New Roman"/>
          <w:sz w:val="28"/>
          <w:szCs w:val="28"/>
        </w:rPr>
        <w:t xml:space="preserve">9.3. За руководителями учреждений, находящихся на капитальном ремонте, сохраняется группа по оплате труда руководителей, определенная до начала </w:t>
      </w:r>
      <w:r w:rsidRPr="00E822F8">
        <w:rPr>
          <w:rFonts w:ascii="Times New Roman" w:hAnsi="Times New Roman" w:cs="Times New Roman"/>
          <w:sz w:val="28"/>
          <w:szCs w:val="28"/>
        </w:rPr>
        <w:lastRenderedPageBreak/>
        <w:t>ремонта, но не более чем на один год.</w:t>
      </w:r>
    </w:p>
    <w:p w:rsidR="0082667B" w:rsidRPr="00E822F8" w:rsidRDefault="0082667B" w:rsidP="0082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2F8">
        <w:rPr>
          <w:rFonts w:ascii="Times New Roman" w:hAnsi="Times New Roman" w:cs="Times New Roman"/>
          <w:sz w:val="28"/>
          <w:szCs w:val="28"/>
        </w:rPr>
        <w:t>9.4. Группы по оплате труда для руководящих работников учреждений (в зависимости от суммы баллов, исчисленной по показателям).</w:t>
      </w:r>
    </w:p>
    <w:p w:rsidR="0082667B" w:rsidRPr="006337F1" w:rsidRDefault="0082667B" w:rsidP="0082667B">
      <w:pPr>
        <w:pStyle w:val="ConsPlusNormal"/>
        <w:jc w:val="right"/>
        <w:outlineLvl w:val="2"/>
      </w:pPr>
    </w:p>
    <w:p w:rsidR="0082667B" w:rsidRPr="00E822F8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E822F8">
        <w:rPr>
          <w:rFonts w:ascii="Times New Roman" w:hAnsi="Times New Roman" w:cs="Times New Roman"/>
          <w:szCs w:val="22"/>
        </w:rPr>
        <w:t>Таблица 4</w:t>
      </w:r>
    </w:p>
    <w:p w:rsidR="0082667B" w:rsidRPr="00E822F8" w:rsidRDefault="0082667B" w:rsidP="008266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3715"/>
        <w:gridCol w:w="1275"/>
        <w:gridCol w:w="1134"/>
        <w:gridCol w:w="1247"/>
        <w:gridCol w:w="1356"/>
      </w:tblGrid>
      <w:tr w:rsidR="0082667B" w:rsidRPr="00F633EA" w:rsidTr="0082667B">
        <w:tc>
          <w:tcPr>
            <w:tcW w:w="993" w:type="dxa"/>
            <w:vMerge w:val="restart"/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5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25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25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5" w:type="dxa"/>
            <w:vMerge w:val="restart"/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b/>
                <w:sz w:val="24"/>
                <w:szCs w:val="24"/>
              </w:rPr>
              <w:t>Тип (вид) образовательного учреждения</w:t>
            </w:r>
          </w:p>
        </w:tc>
        <w:tc>
          <w:tcPr>
            <w:tcW w:w="5012" w:type="dxa"/>
            <w:gridSpan w:val="4"/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 которой учреждение относится по оплате труда руководителей в зависимости от суммы баллов</w:t>
            </w:r>
          </w:p>
        </w:tc>
      </w:tr>
      <w:tr w:rsidR="0082667B" w:rsidRPr="00F633EA" w:rsidTr="0082667B">
        <w:tc>
          <w:tcPr>
            <w:tcW w:w="993" w:type="dxa"/>
            <w:vMerge/>
          </w:tcPr>
          <w:p w:rsidR="0082667B" w:rsidRPr="004F2553" w:rsidRDefault="0082667B" w:rsidP="0082667B">
            <w:pPr>
              <w:rPr>
                <w:b/>
              </w:rPr>
            </w:pPr>
          </w:p>
        </w:tc>
        <w:tc>
          <w:tcPr>
            <w:tcW w:w="3715" w:type="dxa"/>
            <w:vMerge/>
          </w:tcPr>
          <w:p w:rsidR="0082667B" w:rsidRPr="004F2553" w:rsidRDefault="0082667B" w:rsidP="0082667B">
            <w:pPr>
              <w:rPr>
                <w:b/>
              </w:rPr>
            </w:pPr>
          </w:p>
        </w:tc>
        <w:tc>
          <w:tcPr>
            <w:tcW w:w="1275" w:type="dxa"/>
          </w:tcPr>
          <w:p w:rsidR="0082667B" w:rsidRPr="004F2553" w:rsidRDefault="0082667B" w:rsidP="0082667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b/>
                <w:sz w:val="24"/>
                <w:szCs w:val="24"/>
              </w:rPr>
              <w:t>I группа</w:t>
            </w:r>
          </w:p>
        </w:tc>
        <w:tc>
          <w:tcPr>
            <w:tcW w:w="1134" w:type="dxa"/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B6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55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47" w:type="dxa"/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F2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F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356" w:type="dxa"/>
          </w:tcPr>
          <w:p w:rsidR="0082667B" w:rsidRPr="004F2553" w:rsidRDefault="0082667B" w:rsidP="0082667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b/>
                <w:sz w:val="24"/>
                <w:szCs w:val="24"/>
              </w:rPr>
              <w:t>IV группа</w:t>
            </w:r>
          </w:p>
        </w:tc>
      </w:tr>
      <w:tr w:rsidR="0082667B" w:rsidRPr="00F633EA" w:rsidTr="0082667B">
        <w:trPr>
          <w:trHeight w:val="391"/>
        </w:trPr>
        <w:tc>
          <w:tcPr>
            <w:tcW w:w="993" w:type="dxa"/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82667B" w:rsidRPr="004F2553" w:rsidRDefault="0082667B" w:rsidP="0082667B">
            <w:pPr>
              <w:pStyle w:val="ConsPlusNormal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ДЮСШ, СШ</w:t>
            </w:r>
          </w:p>
        </w:tc>
        <w:tc>
          <w:tcPr>
            <w:tcW w:w="1275" w:type="dxa"/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Свыше350</w:t>
            </w:r>
          </w:p>
        </w:tc>
        <w:tc>
          <w:tcPr>
            <w:tcW w:w="1134" w:type="dxa"/>
          </w:tcPr>
          <w:p w:rsidR="0082667B" w:rsidRPr="004F2553" w:rsidRDefault="0082667B" w:rsidP="0082667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1247" w:type="dxa"/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До250</w:t>
            </w:r>
          </w:p>
        </w:tc>
        <w:tc>
          <w:tcPr>
            <w:tcW w:w="1356" w:type="dxa"/>
          </w:tcPr>
          <w:p w:rsidR="0082667B" w:rsidRPr="004F2553" w:rsidRDefault="0082667B" w:rsidP="0082667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667B" w:rsidRDefault="0082667B" w:rsidP="0082667B">
      <w:pPr>
        <w:pStyle w:val="ConsPlusNormal"/>
        <w:jc w:val="right"/>
      </w:pPr>
    </w:p>
    <w:p w:rsidR="0082667B" w:rsidRPr="004F2553" w:rsidRDefault="0082667B" w:rsidP="0082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553">
        <w:rPr>
          <w:rFonts w:ascii="Times New Roman" w:hAnsi="Times New Roman" w:cs="Times New Roman"/>
          <w:sz w:val="28"/>
          <w:szCs w:val="28"/>
        </w:rPr>
        <w:t>9.5. Должностные оклады руководящих работников устанавливаются в зависимости от группы по оплате труда руководителей</w:t>
      </w:r>
      <w:r w:rsidR="00745168">
        <w:rPr>
          <w:rFonts w:ascii="Times New Roman" w:hAnsi="Times New Roman" w:cs="Times New Roman"/>
          <w:sz w:val="28"/>
          <w:szCs w:val="28"/>
        </w:rPr>
        <w:t>,</w:t>
      </w:r>
      <w:r w:rsidRPr="004F2553">
        <w:rPr>
          <w:rFonts w:ascii="Times New Roman" w:hAnsi="Times New Roman" w:cs="Times New Roman"/>
          <w:sz w:val="28"/>
          <w:szCs w:val="28"/>
        </w:rPr>
        <w:t xml:space="preserve"> с учетом требований к квалификации (таблица 1 приложения № 1).</w:t>
      </w:r>
    </w:p>
    <w:p w:rsidR="0082667B" w:rsidRPr="004F2553" w:rsidRDefault="0082667B" w:rsidP="0082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553">
        <w:rPr>
          <w:rFonts w:ascii="Times New Roman" w:hAnsi="Times New Roman" w:cs="Times New Roman"/>
          <w:sz w:val="28"/>
          <w:szCs w:val="28"/>
        </w:rPr>
        <w:t>Примечания:</w:t>
      </w:r>
    </w:p>
    <w:p w:rsidR="0082667B" w:rsidRDefault="0082667B" w:rsidP="0082667B">
      <w:pPr>
        <w:pStyle w:val="af5"/>
        <w:ind w:firstLine="720"/>
        <w:jc w:val="both"/>
      </w:pPr>
      <w:r>
        <w:rPr>
          <w:sz w:val="28"/>
          <w:szCs w:val="28"/>
        </w:rPr>
        <w:t>-д</w:t>
      </w:r>
      <w:r w:rsidRPr="009802D3">
        <w:rPr>
          <w:sz w:val="28"/>
          <w:szCs w:val="28"/>
        </w:rPr>
        <w:t>олжностные оклады руководящим работникам, назначенным на руководящую должность и не прошедшим аттестацию, устанавливаются на уровне I квалификационной категории</w:t>
      </w:r>
      <w:r w:rsidRPr="005516A8">
        <w:t xml:space="preserve">. </w:t>
      </w:r>
    </w:p>
    <w:p w:rsidR="0082667B" w:rsidRDefault="0082667B" w:rsidP="0082667B">
      <w:pPr>
        <w:widowControl w:val="0"/>
        <w:jc w:val="center"/>
        <w:outlineLvl w:val="1"/>
        <w:rPr>
          <w:b/>
          <w:sz w:val="28"/>
          <w:szCs w:val="28"/>
        </w:rPr>
      </w:pPr>
    </w:p>
    <w:p w:rsidR="0082667B" w:rsidRDefault="0082667B" w:rsidP="0082667B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5516A8">
        <w:rPr>
          <w:b/>
          <w:sz w:val="28"/>
          <w:szCs w:val="28"/>
        </w:rPr>
        <w:t>. Порядок установления выплат стимулирующего характера</w:t>
      </w:r>
    </w:p>
    <w:p w:rsidR="0082667B" w:rsidRPr="005516A8" w:rsidRDefault="0082667B" w:rsidP="0082667B">
      <w:pPr>
        <w:widowControl w:val="0"/>
        <w:jc w:val="center"/>
        <w:outlineLvl w:val="1"/>
        <w:rPr>
          <w:b/>
          <w:sz w:val="28"/>
          <w:szCs w:val="28"/>
        </w:rPr>
      </w:pPr>
    </w:p>
    <w:p w:rsidR="0082667B" w:rsidRPr="005516A8" w:rsidRDefault="0082667B" w:rsidP="0082667B">
      <w:pPr>
        <w:widowControl w:val="0"/>
        <w:ind w:firstLine="720"/>
        <w:jc w:val="both"/>
        <w:rPr>
          <w:sz w:val="28"/>
          <w:szCs w:val="28"/>
        </w:rPr>
      </w:pPr>
      <w:r w:rsidRPr="005516A8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Pr="005516A8">
        <w:rPr>
          <w:sz w:val="28"/>
          <w:szCs w:val="28"/>
        </w:rPr>
        <w:t>1. Система выплат стимулирующего характера работникам учреждений дополнительного образования физкультурно-спортивной направленности включает в себя выплаты, установленные по критериям оценки результативности и профессиональной деятельности работника.</w:t>
      </w:r>
    </w:p>
    <w:p w:rsidR="0082667B" w:rsidRPr="005516A8" w:rsidRDefault="0082667B" w:rsidP="0082667B">
      <w:pPr>
        <w:widowControl w:val="0"/>
        <w:ind w:firstLine="720"/>
        <w:jc w:val="both"/>
        <w:rPr>
          <w:sz w:val="28"/>
          <w:szCs w:val="28"/>
        </w:rPr>
      </w:pPr>
      <w:r w:rsidRPr="005516A8">
        <w:rPr>
          <w:sz w:val="28"/>
          <w:szCs w:val="28"/>
        </w:rPr>
        <w:t xml:space="preserve">Выплаты стимулирующего характера работникам учреждений устанавливаются в целях усиления их заинтересованности в повышении качества тренировочного процесса, развитии творческой активности и инициативы, поощрения за индивидуальные результаты работы в соответствии </w:t>
      </w:r>
      <w:r w:rsidRPr="003D7AA5">
        <w:rPr>
          <w:sz w:val="28"/>
          <w:szCs w:val="28"/>
        </w:rPr>
        <w:t>с таблицей 5.</w:t>
      </w:r>
    </w:p>
    <w:p w:rsidR="0082667B" w:rsidRPr="005516A8" w:rsidRDefault="0082667B" w:rsidP="0082667B">
      <w:pPr>
        <w:widowControl w:val="0"/>
        <w:ind w:firstLine="720"/>
        <w:jc w:val="both"/>
        <w:rPr>
          <w:sz w:val="28"/>
          <w:szCs w:val="28"/>
        </w:rPr>
      </w:pPr>
      <w:r w:rsidRPr="005516A8">
        <w:rPr>
          <w:sz w:val="28"/>
          <w:szCs w:val="28"/>
        </w:rPr>
        <w:t xml:space="preserve">Выплаты стимулирующего характера работникам учреждений за подготовку и (или) участие в подготовке </w:t>
      </w:r>
      <w:r w:rsidRPr="00A06A55">
        <w:rPr>
          <w:sz w:val="28"/>
          <w:szCs w:val="28"/>
        </w:rPr>
        <w:t>обучающегося (спортсмена)</w:t>
      </w:r>
      <w:r w:rsidRPr="005516A8">
        <w:rPr>
          <w:sz w:val="28"/>
          <w:szCs w:val="28"/>
        </w:rPr>
        <w:t xml:space="preserve"> высокого класса, как занимающегося в данном учреждении, так и ранее проходившего подготовку, либо переданного для дальнейшего прохождения в другое учреждение (организацию), устанавливаются в процентах от должностного оклада по соответствующей должности. </w:t>
      </w:r>
    </w:p>
    <w:p w:rsidR="0082667B" w:rsidRPr="005516A8" w:rsidRDefault="0082667B" w:rsidP="0082667B">
      <w:pPr>
        <w:widowControl w:val="0"/>
        <w:ind w:firstLine="720"/>
        <w:jc w:val="both"/>
        <w:rPr>
          <w:sz w:val="28"/>
          <w:szCs w:val="28"/>
        </w:rPr>
      </w:pPr>
      <w:r w:rsidRPr="005516A8">
        <w:rPr>
          <w:sz w:val="28"/>
          <w:szCs w:val="28"/>
        </w:rPr>
        <w:t>Выплаты стимулирующего характера работникам за результативное участие в подготовке спортсмена (команды) устанавливаются:</w:t>
      </w:r>
    </w:p>
    <w:p w:rsidR="0082667B" w:rsidRPr="005516A8" w:rsidRDefault="0082667B" w:rsidP="0082667B">
      <w:pPr>
        <w:widowControl w:val="0"/>
        <w:ind w:firstLine="720"/>
        <w:jc w:val="both"/>
        <w:rPr>
          <w:sz w:val="28"/>
          <w:szCs w:val="28"/>
        </w:rPr>
      </w:pPr>
      <w:r w:rsidRPr="005516A8">
        <w:rPr>
          <w:sz w:val="28"/>
          <w:szCs w:val="28"/>
        </w:rPr>
        <w:t>- тренерам-преподавателям;</w:t>
      </w:r>
    </w:p>
    <w:p w:rsidR="0082667B" w:rsidRPr="005516A8" w:rsidRDefault="0082667B" w:rsidP="0082667B">
      <w:pPr>
        <w:widowControl w:val="0"/>
        <w:ind w:firstLine="720"/>
        <w:jc w:val="both"/>
        <w:rPr>
          <w:sz w:val="28"/>
          <w:szCs w:val="28"/>
        </w:rPr>
      </w:pPr>
      <w:r w:rsidRPr="005516A8">
        <w:rPr>
          <w:sz w:val="28"/>
          <w:szCs w:val="28"/>
        </w:rPr>
        <w:t>- руководителям учреждения;</w:t>
      </w:r>
    </w:p>
    <w:p w:rsidR="0082667B" w:rsidRPr="005516A8" w:rsidRDefault="0082667B" w:rsidP="0082667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6A8">
        <w:rPr>
          <w:sz w:val="28"/>
          <w:szCs w:val="28"/>
        </w:rPr>
        <w:t>специалистам, оказавшим практическую помощь тренеру-преподавателю при подготовке обучающегося (спортсмена), достигшего значимого спортивного результата на соревнованиях (инструкторы-методисты и иные специалисты).</w:t>
      </w:r>
    </w:p>
    <w:p w:rsidR="0082667B" w:rsidRDefault="0082667B" w:rsidP="0082667B">
      <w:pPr>
        <w:widowControl w:val="0"/>
        <w:ind w:firstLine="720"/>
        <w:jc w:val="both"/>
        <w:rPr>
          <w:sz w:val="28"/>
          <w:szCs w:val="28"/>
        </w:rPr>
      </w:pPr>
      <w:r w:rsidRPr="005516A8">
        <w:rPr>
          <w:sz w:val="28"/>
          <w:szCs w:val="28"/>
        </w:rPr>
        <w:t xml:space="preserve">Виды и размер выплат стимулирующего характера определены </w:t>
      </w:r>
      <w:hyperlink w:anchor="Par1136" w:tooltip="Ссылка на текущий документ" w:history="1">
        <w:r w:rsidRPr="005516A8">
          <w:rPr>
            <w:sz w:val="28"/>
            <w:szCs w:val="28"/>
          </w:rPr>
          <w:t>Перечнем</w:t>
        </w:r>
      </w:hyperlink>
      <w:r w:rsidRPr="005516A8">
        <w:rPr>
          <w:sz w:val="28"/>
          <w:szCs w:val="28"/>
        </w:rPr>
        <w:t xml:space="preserve"> выплат стимулирующего характера тренерам-преподавателям</w:t>
      </w:r>
      <w:r>
        <w:rPr>
          <w:sz w:val="28"/>
          <w:szCs w:val="28"/>
        </w:rPr>
        <w:t xml:space="preserve">, </w:t>
      </w:r>
      <w:r w:rsidRPr="005516A8">
        <w:rPr>
          <w:sz w:val="28"/>
          <w:szCs w:val="28"/>
        </w:rPr>
        <w:t>и другим работникам учреждений дополнительного образования физкультурно-спортивной направленности (</w:t>
      </w:r>
      <w:r>
        <w:rPr>
          <w:sz w:val="28"/>
          <w:szCs w:val="28"/>
        </w:rPr>
        <w:t xml:space="preserve">Таблица 5, </w:t>
      </w:r>
      <w:r w:rsidRPr="005516A8">
        <w:rPr>
          <w:sz w:val="28"/>
          <w:szCs w:val="28"/>
        </w:rPr>
        <w:t xml:space="preserve">Приложение № </w:t>
      </w:r>
      <w:r w:rsidRPr="00295512">
        <w:rPr>
          <w:sz w:val="28"/>
          <w:szCs w:val="28"/>
        </w:rPr>
        <w:t>3</w:t>
      </w:r>
      <w:r w:rsidRPr="005516A8">
        <w:rPr>
          <w:sz w:val="28"/>
          <w:szCs w:val="28"/>
        </w:rPr>
        <w:t>).</w:t>
      </w:r>
    </w:p>
    <w:p w:rsidR="00B65221" w:rsidRDefault="00B65221" w:rsidP="0082667B">
      <w:pPr>
        <w:widowControl w:val="0"/>
        <w:ind w:firstLine="720"/>
        <w:jc w:val="right"/>
        <w:outlineLvl w:val="2"/>
        <w:rPr>
          <w:b/>
          <w:sz w:val="28"/>
          <w:szCs w:val="28"/>
        </w:rPr>
      </w:pPr>
    </w:p>
    <w:p w:rsidR="00B65221" w:rsidRDefault="00B65221" w:rsidP="0082667B">
      <w:pPr>
        <w:widowControl w:val="0"/>
        <w:ind w:firstLine="720"/>
        <w:jc w:val="right"/>
        <w:outlineLvl w:val="2"/>
        <w:rPr>
          <w:b/>
          <w:sz w:val="28"/>
          <w:szCs w:val="28"/>
        </w:rPr>
      </w:pPr>
    </w:p>
    <w:p w:rsidR="00B65221" w:rsidRDefault="00B65221" w:rsidP="0082667B">
      <w:pPr>
        <w:widowControl w:val="0"/>
        <w:ind w:firstLine="720"/>
        <w:jc w:val="right"/>
        <w:outlineLvl w:val="2"/>
        <w:rPr>
          <w:b/>
          <w:sz w:val="28"/>
          <w:szCs w:val="28"/>
        </w:rPr>
      </w:pPr>
    </w:p>
    <w:p w:rsidR="0082667B" w:rsidRPr="005516A8" w:rsidRDefault="0082667B" w:rsidP="0082667B">
      <w:pPr>
        <w:widowControl w:val="0"/>
        <w:ind w:firstLine="720"/>
        <w:jc w:val="right"/>
        <w:outlineLvl w:val="2"/>
        <w:rPr>
          <w:b/>
          <w:sz w:val="28"/>
          <w:szCs w:val="28"/>
        </w:rPr>
      </w:pPr>
      <w:r w:rsidRPr="005516A8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5</w:t>
      </w:r>
    </w:p>
    <w:p w:rsidR="0082667B" w:rsidRDefault="0082667B" w:rsidP="0082667B">
      <w:pPr>
        <w:widowControl w:val="0"/>
        <w:ind w:firstLine="720"/>
        <w:jc w:val="center"/>
        <w:rPr>
          <w:b/>
          <w:sz w:val="28"/>
          <w:szCs w:val="28"/>
          <w:lang w:val="en-US"/>
        </w:rPr>
      </w:pPr>
      <w:r w:rsidRPr="005516A8">
        <w:rPr>
          <w:b/>
          <w:sz w:val="28"/>
          <w:szCs w:val="28"/>
        </w:rPr>
        <w:t xml:space="preserve">Размеры выплат стимулирующего характера </w:t>
      </w:r>
    </w:p>
    <w:p w:rsidR="0082667B" w:rsidRPr="004F2553" w:rsidRDefault="0082667B" w:rsidP="0082667B">
      <w:pPr>
        <w:widowControl w:val="0"/>
        <w:ind w:firstLine="720"/>
        <w:jc w:val="center"/>
        <w:rPr>
          <w:sz w:val="28"/>
          <w:szCs w:val="28"/>
          <w:lang w:val="en-US"/>
        </w:rPr>
      </w:pPr>
    </w:p>
    <w:tbl>
      <w:tblPr>
        <w:tblW w:w="9889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389"/>
        <w:gridCol w:w="1260"/>
        <w:gridCol w:w="1620"/>
        <w:gridCol w:w="992"/>
        <w:gridCol w:w="1130"/>
        <w:gridCol w:w="146"/>
        <w:gridCol w:w="1643"/>
      </w:tblGrid>
      <w:tr w:rsidR="0082667B" w:rsidRPr="005516A8" w:rsidTr="00826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5516A8">
              <w:rPr>
                <w:b/>
              </w:rPr>
              <w:t>п</w:t>
            </w:r>
            <w:proofErr w:type="spellEnd"/>
            <w:proofErr w:type="gramEnd"/>
            <w:r w:rsidRPr="005516A8">
              <w:rPr>
                <w:b/>
              </w:rPr>
              <w:t>/</w:t>
            </w:r>
            <w:proofErr w:type="spellStart"/>
            <w:r w:rsidRPr="005516A8">
              <w:rPr>
                <w:b/>
              </w:rPr>
              <w:t>п</w:t>
            </w:r>
            <w:proofErr w:type="spellEnd"/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widowControl w:val="0"/>
              <w:jc w:val="center"/>
              <w:rPr>
                <w:b/>
              </w:rPr>
            </w:pPr>
            <w:r w:rsidRPr="004F2553">
              <w:rPr>
                <w:b/>
                <w:sz w:val="22"/>
                <w:szCs w:val="22"/>
              </w:rPr>
              <w:t>Статус официального спортивного соревнования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widowControl w:val="0"/>
              <w:jc w:val="center"/>
              <w:rPr>
                <w:b/>
              </w:rPr>
            </w:pPr>
            <w:r w:rsidRPr="004F2553">
              <w:rPr>
                <w:b/>
                <w:sz w:val="22"/>
                <w:szCs w:val="22"/>
              </w:rPr>
              <w:t>Занятое место или участие без учета занятого места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widowControl w:val="0"/>
              <w:jc w:val="center"/>
              <w:rPr>
                <w:b/>
              </w:rPr>
            </w:pPr>
            <w:r w:rsidRPr="004F2553">
              <w:rPr>
                <w:b/>
                <w:sz w:val="22"/>
                <w:szCs w:val="22"/>
              </w:rPr>
              <w:t xml:space="preserve">Размер норматива оплаты труда </w:t>
            </w:r>
            <w:proofErr w:type="gramStart"/>
            <w:r w:rsidRPr="004F2553">
              <w:rPr>
                <w:b/>
                <w:sz w:val="22"/>
                <w:szCs w:val="22"/>
              </w:rPr>
              <w:t>в</w:t>
            </w:r>
            <w:proofErr w:type="gramEnd"/>
            <w:r w:rsidRPr="004F2553">
              <w:rPr>
                <w:b/>
                <w:sz w:val="22"/>
                <w:szCs w:val="22"/>
              </w:rPr>
              <w:t xml:space="preserve"> % </w:t>
            </w:r>
            <w:proofErr w:type="gramStart"/>
            <w:r w:rsidRPr="004F2553">
              <w:rPr>
                <w:b/>
                <w:sz w:val="22"/>
                <w:szCs w:val="22"/>
              </w:rPr>
              <w:t>от</w:t>
            </w:r>
            <w:proofErr w:type="gramEnd"/>
            <w:r w:rsidRPr="004F2553">
              <w:rPr>
                <w:b/>
                <w:sz w:val="22"/>
                <w:szCs w:val="22"/>
              </w:rPr>
              <w:t xml:space="preserve"> базовой ставки (оклада) </w:t>
            </w:r>
            <w:proofErr w:type="spellStart"/>
            <w:r w:rsidRPr="004F2553">
              <w:rPr>
                <w:b/>
                <w:sz w:val="22"/>
                <w:szCs w:val="22"/>
              </w:rPr>
              <w:t>тренера-преподава-теля</w:t>
            </w:r>
            <w:proofErr w:type="spellEnd"/>
            <w:r w:rsidRPr="004F2553">
              <w:rPr>
                <w:b/>
                <w:sz w:val="22"/>
                <w:szCs w:val="22"/>
              </w:rPr>
              <w:t xml:space="preserve">, за </w:t>
            </w:r>
            <w:proofErr w:type="spellStart"/>
            <w:r w:rsidRPr="004F2553">
              <w:rPr>
                <w:b/>
                <w:sz w:val="22"/>
                <w:szCs w:val="22"/>
              </w:rPr>
              <w:t>результатив-ную</w:t>
            </w:r>
            <w:proofErr w:type="spellEnd"/>
            <w:r w:rsidRPr="004F2553">
              <w:rPr>
                <w:b/>
                <w:sz w:val="22"/>
                <w:szCs w:val="22"/>
              </w:rPr>
              <w:t xml:space="preserve"> подготовку одного спортсмена  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widowControl w:val="0"/>
              <w:jc w:val="center"/>
              <w:rPr>
                <w:b/>
              </w:rPr>
            </w:pPr>
            <w:r w:rsidRPr="004F2553">
              <w:rPr>
                <w:b/>
                <w:sz w:val="22"/>
                <w:szCs w:val="22"/>
              </w:rPr>
              <w:t xml:space="preserve">Размер выплат стимулирующего характера </w:t>
            </w:r>
            <w:proofErr w:type="gramStart"/>
            <w:r w:rsidRPr="004F2553">
              <w:rPr>
                <w:b/>
                <w:sz w:val="22"/>
                <w:szCs w:val="22"/>
              </w:rPr>
              <w:t>в</w:t>
            </w:r>
            <w:proofErr w:type="gramEnd"/>
            <w:r w:rsidRPr="004F2553">
              <w:rPr>
                <w:b/>
                <w:sz w:val="22"/>
                <w:szCs w:val="22"/>
              </w:rPr>
              <w:t xml:space="preserve"> % </w:t>
            </w:r>
            <w:proofErr w:type="gramStart"/>
            <w:r w:rsidRPr="004F2553">
              <w:rPr>
                <w:b/>
                <w:sz w:val="22"/>
                <w:szCs w:val="22"/>
              </w:rPr>
              <w:t>к</w:t>
            </w:r>
            <w:proofErr w:type="gramEnd"/>
            <w:r w:rsidRPr="004F2553">
              <w:rPr>
                <w:b/>
                <w:sz w:val="22"/>
                <w:szCs w:val="22"/>
              </w:rPr>
              <w:t xml:space="preserve"> базовому должностному окладу, ставке заработной платы работника за подготовку и (или) участие в подготовке одного спортсмена </w:t>
            </w:r>
          </w:p>
        </w:tc>
      </w:tr>
      <w:tr w:rsidR="0082667B" w:rsidRPr="005516A8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ind w:firstLine="720"/>
              <w:jc w:val="center"/>
              <w:rPr>
                <w:b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widowControl w:val="0"/>
              <w:ind w:firstLine="720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widowControl w:val="0"/>
              <w:ind w:firstLine="720"/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widowControl w:val="0"/>
              <w:ind w:firstLine="7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B65221" w:rsidP="008266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</w:t>
            </w:r>
            <w:r w:rsidR="0082667B" w:rsidRPr="004F2553">
              <w:rPr>
                <w:b/>
                <w:sz w:val="20"/>
                <w:szCs w:val="20"/>
              </w:rPr>
              <w:t>нер-</w:t>
            </w:r>
          </w:p>
          <w:p w:rsidR="0082667B" w:rsidRPr="004F2553" w:rsidRDefault="00B65221" w:rsidP="008266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скому</w:t>
            </w:r>
            <w:proofErr w:type="spellEnd"/>
            <w:r>
              <w:rPr>
                <w:b/>
                <w:sz w:val="20"/>
                <w:szCs w:val="20"/>
              </w:rPr>
              <w:t xml:space="preserve"> соста</w:t>
            </w:r>
            <w:r w:rsidR="0082667B" w:rsidRPr="004F2553">
              <w:rPr>
                <w:b/>
                <w:sz w:val="20"/>
                <w:szCs w:val="20"/>
              </w:rPr>
              <w:t>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F2553" w:rsidRDefault="0082667B" w:rsidP="008266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F2553">
              <w:rPr>
                <w:b/>
                <w:sz w:val="20"/>
                <w:szCs w:val="20"/>
              </w:rPr>
              <w:t xml:space="preserve">Первому </w:t>
            </w:r>
            <w:proofErr w:type="spellStart"/>
            <w:r w:rsidRPr="004F2553">
              <w:rPr>
                <w:b/>
                <w:sz w:val="20"/>
                <w:szCs w:val="20"/>
              </w:rPr>
              <w:t>тренеру-препо-давателю</w:t>
            </w:r>
            <w:proofErr w:type="spellEnd"/>
            <w:r w:rsidRPr="004F2553">
              <w:rPr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F2553">
              <w:rPr>
                <w:b/>
                <w:sz w:val="20"/>
                <w:szCs w:val="20"/>
              </w:rPr>
              <w:t>прора-ботавшему</w:t>
            </w:r>
            <w:proofErr w:type="spellEnd"/>
            <w:proofErr w:type="gramEnd"/>
            <w:r w:rsidRPr="004F2553">
              <w:rPr>
                <w:b/>
                <w:sz w:val="20"/>
                <w:szCs w:val="20"/>
              </w:rPr>
              <w:t xml:space="preserve"> со спортсменом не менее 3-х лет)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F2553">
              <w:rPr>
                <w:b/>
                <w:sz w:val="20"/>
                <w:szCs w:val="20"/>
              </w:rPr>
              <w:t>Руководящим работникам и иным специалистам</w:t>
            </w:r>
          </w:p>
        </w:tc>
      </w:tr>
      <w:tr w:rsidR="0082667B" w:rsidRPr="00FF7240" w:rsidTr="00826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  <w:rPr>
                <w:b/>
              </w:rPr>
            </w:pPr>
            <w:r w:rsidRPr="005516A8">
              <w:rPr>
                <w:b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  <w:rPr>
                <w:b/>
              </w:rPr>
            </w:pPr>
            <w:r w:rsidRPr="005516A8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  <w:rPr>
                <w:b/>
              </w:rPr>
            </w:pPr>
            <w:r w:rsidRPr="005516A8"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  <w:rPr>
                <w:b/>
              </w:rPr>
            </w:pPr>
            <w:r w:rsidRPr="005516A8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  <w:rPr>
                <w:b/>
              </w:rPr>
            </w:pPr>
            <w:r w:rsidRPr="005516A8">
              <w:rPr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5516A8" w:rsidRDefault="0082667B" w:rsidP="0082667B">
            <w:pPr>
              <w:widowControl w:val="0"/>
              <w:jc w:val="center"/>
              <w:rPr>
                <w:b/>
              </w:rPr>
            </w:pPr>
            <w:r w:rsidRPr="005516A8">
              <w:rPr>
                <w:b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  <w:rPr>
                <w:b/>
              </w:rPr>
            </w:pPr>
            <w:r w:rsidRPr="005516A8">
              <w:rPr>
                <w:b/>
              </w:rPr>
              <w:t>7</w:t>
            </w:r>
          </w:p>
        </w:tc>
      </w:tr>
      <w:tr w:rsidR="0082667B" w:rsidRPr="00FF7240" w:rsidTr="0082667B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ind w:firstLine="720"/>
              <w:jc w:val="center"/>
              <w:outlineLvl w:val="5"/>
            </w:pPr>
            <w:r w:rsidRPr="005516A8">
              <w:t>1. Официальные международные спортивные соревнования</w:t>
            </w:r>
          </w:p>
        </w:tc>
      </w:tr>
      <w:tr w:rsidR="0082667B" w:rsidRPr="00FF7240" w:rsidTr="0082667B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1.1</w:t>
            </w:r>
            <w:r>
              <w:t>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Олимпийские,</w:t>
            </w:r>
          </w:p>
          <w:p w:rsidR="0082667B" w:rsidRPr="005516A8" w:rsidRDefault="0082667B" w:rsidP="0082667B">
            <w:pPr>
              <w:widowControl w:val="0"/>
              <w:jc w:val="center"/>
            </w:pPr>
            <w:proofErr w:type="spellStart"/>
            <w:r w:rsidRPr="005516A8">
              <w:t>Паралимпийские</w:t>
            </w:r>
            <w:proofErr w:type="spellEnd"/>
            <w:r w:rsidRPr="005516A8">
              <w:t xml:space="preserve">, </w:t>
            </w:r>
            <w:proofErr w:type="spellStart"/>
            <w:r w:rsidRPr="005516A8">
              <w:t>Сурдлимпийские</w:t>
            </w:r>
            <w:proofErr w:type="spellEnd"/>
            <w:r w:rsidRPr="005516A8">
              <w:t xml:space="preserve"> игры;</w:t>
            </w:r>
          </w:p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чемпионат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widowControl w:val="0"/>
              <w:jc w:val="center"/>
            </w:pPr>
            <w:r w:rsidRPr="004F2553">
              <w:t>до 15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2 - 3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widowControl w:val="0"/>
              <w:jc w:val="center"/>
            </w:pPr>
            <w:r w:rsidRPr="004F2553">
              <w:t>до 10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4 - 6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участие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 xml:space="preserve"> до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82667B" w:rsidRPr="00FF7240" w:rsidTr="00826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1.2.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Кубок мира (сумма этапов или финал), чемпионат Европы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2 - 3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4 - 6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FF7240" w:rsidRDefault="0082667B" w:rsidP="0082667B">
            <w:pPr>
              <w:widowControl w:val="0"/>
              <w:ind w:firstLine="720"/>
              <w:jc w:val="center"/>
              <w:rPr>
                <w:color w:val="FF000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FF7240" w:rsidRDefault="0082667B" w:rsidP="0082667B">
            <w:pPr>
              <w:widowControl w:val="0"/>
              <w:ind w:firstLine="720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участие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5516A8" w:rsidRDefault="0082667B" w:rsidP="0082667B">
            <w:pPr>
              <w:widowControl w:val="0"/>
              <w:jc w:val="center"/>
            </w:pPr>
            <w:r w:rsidRPr="005516A8">
              <w:t>до 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82667B" w:rsidRPr="00FF7240" w:rsidTr="00826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1.3.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Кубок Европы (сумма этапов или финал), первенство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2 - 3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tabs>
                <w:tab w:val="center" w:pos="1110"/>
              </w:tabs>
              <w:jc w:val="center"/>
            </w:pPr>
            <w:r w:rsidRPr="00954BCD">
              <w:t>до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4 - 6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участие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67B" w:rsidRPr="00FF7240" w:rsidTr="00826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1.4.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 xml:space="preserve">Этапы Кубка мира, первенство Европы, Всемирная универсиада, Юношеские Олимпийские игры, </w:t>
            </w:r>
            <w:r w:rsidRPr="00954BCD">
              <w:lastRenderedPageBreak/>
              <w:t>Европейский юношеский Олимпийский фестиваль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FF7240" w:rsidRDefault="0082667B" w:rsidP="0082667B">
            <w:pPr>
              <w:widowControl w:val="0"/>
              <w:ind w:firstLine="720"/>
              <w:jc w:val="center"/>
              <w:rPr>
                <w:color w:val="FF000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FF7240" w:rsidRDefault="0082667B" w:rsidP="0082667B">
            <w:pPr>
              <w:widowControl w:val="0"/>
              <w:ind w:firstLine="720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2 - 3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FF7240" w:rsidRDefault="0082667B" w:rsidP="0082667B">
            <w:pPr>
              <w:widowControl w:val="0"/>
              <w:ind w:firstLine="720"/>
              <w:jc w:val="center"/>
              <w:rPr>
                <w:color w:val="FF000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FF7240" w:rsidRDefault="0082667B" w:rsidP="0082667B">
            <w:pPr>
              <w:widowControl w:val="0"/>
              <w:ind w:firstLine="720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4 - 6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FF7240" w:rsidRDefault="0082667B" w:rsidP="0082667B">
            <w:pPr>
              <w:widowControl w:val="0"/>
              <w:ind w:firstLine="720"/>
              <w:jc w:val="center"/>
              <w:rPr>
                <w:color w:val="FF000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FF7240" w:rsidRDefault="0082667B" w:rsidP="0082667B">
            <w:pPr>
              <w:widowControl w:val="0"/>
              <w:ind w:firstLine="720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участие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67B" w:rsidRPr="00FF7240" w:rsidTr="00826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lastRenderedPageBreak/>
              <w:t>1.5.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Прочие официальные международные спортивные соревнования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2 - 3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4 - 6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до 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участие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954BCD" w:rsidRDefault="0082667B" w:rsidP="0082667B">
            <w:pPr>
              <w:widowControl w:val="0"/>
              <w:jc w:val="center"/>
            </w:pPr>
            <w:r w:rsidRPr="00954BCD"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954BCD" w:rsidRDefault="0082667B" w:rsidP="0082667B">
            <w:pPr>
              <w:pStyle w:val="ConsPlusNormal"/>
              <w:jc w:val="center"/>
              <w:rPr>
                <w:sz w:val="24"/>
                <w:szCs w:val="24"/>
              </w:rPr>
            </w:pPr>
            <w:r w:rsidRPr="00954BCD">
              <w:rPr>
                <w:sz w:val="24"/>
                <w:szCs w:val="24"/>
              </w:rPr>
              <w:t>-</w:t>
            </w:r>
          </w:p>
        </w:tc>
      </w:tr>
      <w:tr w:rsidR="0082667B" w:rsidRPr="00FF7240" w:rsidTr="0082667B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widowControl w:val="0"/>
              <w:jc w:val="center"/>
              <w:outlineLvl w:val="5"/>
            </w:pPr>
            <w:r w:rsidRPr="00954BCD">
              <w:t xml:space="preserve">2. Индивидуальные, личные (групп, пар, экипажей) виды программ официальных спортивных соревнований; командные виды программ официальных спортивных соревнований, </w:t>
            </w:r>
          </w:p>
          <w:p w:rsidR="0082667B" w:rsidRPr="00FF7240" w:rsidRDefault="0082667B" w:rsidP="0082667B">
            <w:pPr>
              <w:widowControl w:val="0"/>
              <w:jc w:val="center"/>
              <w:outlineLvl w:val="5"/>
              <w:rPr>
                <w:color w:val="FF0000"/>
              </w:rPr>
            </w:pPr>
            <w:r w:rsidRPr="00954BCD">
              <w:t>с численностью команд до 8 спортсменов включительно</w:t>
            </w:r>
          </w:p>
        </w:tc>
      </w:tr>
      <w:tr w:rsidR="0082667B" w:rsidRPr="00FF7240" w:rsidTr="00826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</w:pPr>
            <w:r w:rsidRPr="00755A23">
              <w:t>2.1.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Чемпионат России,</w:t>
            </w:r>
          </w:p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Кубок России (сумма этапов или финал)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50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2 - 3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4 - 6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30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участие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67B" w:rsidRPr="00755A23" w:rsidTr="00826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</w:pPr>
            <w:r w:rsidRPr="00755A23">
              <w:t>2.2.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Первенство России (среди молодежи), Спартакиада молодежи (финалы)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82667B" w:rsidRPr="00755A23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2 - 3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30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2667B" w:rsidRPr="00755A23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4 - 6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82667B" w:rsidRPr="00755A23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участие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10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67B" w:rsidRPr="00FF7240" w:rsidTr="00826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</w:pPr>
            <w:r w:rsidRPr="00755A23">
              <w:t>2.3.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30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2 - 3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4 - 6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10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участие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67B" w:rsidRPr="00755A23" w:rsidTr="00826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</w:pPr>
            <w:r w:rsidRPr="00755A23">
              <w:t>2.4.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82667B" w:rsidRPr="00755A23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2 - 3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10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82667B" w:rsidRPr="00755A23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4 - 6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67B" w:rsidRPr="00FF7240" w:rsidTr="0082667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FF7240" w:rsidRDefault="0082667B" w:rsidP="0082667B">
            <w:pPr>
              <w:widowControl w:val="0"/>
              <w:ind w:firstLine="720"/>
              <w:jc w:val="right"/>
              <w:rPr>
                <w:color w:val="FF0000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FF7240" w:rsidRDefault="0082667B" w:rsidP="0082667B">
            <w:pPr>
              <w:widowControl w:val="0"/>
              <w:ind w:firstLine="720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участие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67B" w:rsidRPr="00755A23" w:rsidTr="00826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</w:pPr>
            <w:r w:rsidRPr="00755A23">
              <w:t>2.5.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Чемпионат и первенство Белгородской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15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82667B" w:rsidRPr="00755A23" w:rsidTr="0082667B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  <w:outlineLvl w:val="5"/>
            </w:pPr>
            <w:r w:rsidRPr="00755A23">
              <w:t>3. Официальные спортивные соревнования в командных игровых видах спорта, командные виды программ официальных спортивных соревнований с численностью команд свыше 8 спортсменов</w:t>
            </w:r>
          </w:p>
        </w:tc>
      </w:tr>
      <w:tr w:rsidR="0082667B" w:rsidRPr="00FF7240" w:rsidTr="00826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</w:pPr>
            <w:r w:rsidRPr="00755A23">
              <w:t>3.1.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 xml:space="preserve">За подготовку </w:t>
            </w:r>
            <w:r w:rsidRPr="00755A23">
              <w:lastRenderedPageBreak/>
              <w:t>команды (членов команды), занявшей места:</w:t>
            </w:r>
          </w:p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на Чемпионате России;</w:t>
            </w:r>
          </w:p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на Кубке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50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2 –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4 –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30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участие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67B" w:rsidRPr="00FF7240" w:rsidTr="00826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</w:pPr>
            <w:r w:rsidRPr="00755A23">
              <w:t>3.2.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За подготовку команды (членов команды), занявшей места:</w:t>
            </w:r>
          </w:p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на Первенстве России (среди молодежи);</w:t>
            </w:r>
          </w:p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на Спартакиаде молодежи (финалы)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2 –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30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4 –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участие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10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67B" w:rsidRPr="00FF7240" w:rsidTr="00826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</w:pPr>
            <w:r w:rsidRPr="00755A23">
              <w:t>3.3.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За подготовку команды (членов команды), занявшей места:</w:t>
            </w:r>
          </w:p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на Первенстве России (юниоры и юниорки, юноши и девушки);</w:t>
            </w:r>
          </w:p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на Спартакиаде спортивных школ (финалы);</w:t>
            </w:r>
          </w:p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на Спартакиаде учащихся (финалы)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30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2 –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4 –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10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67B" w:rsidRPr="00FF7240" w:rsidTr="0082667B">
        <w:trPr>
          <w:trHeight w:val="2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right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участие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67B" w:rsidRPr="00FF7240" w:rsidTr="008266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</w:pPr>
            <w:r w:rsidRPr="00755A23">
              <w:t>3.4.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За подготовку команды (членов команды), занявших места на прочих межрегиональных и всероссийских официальных спортивных соревнованиях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2 –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10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2667B" w:rsidRPr="00FF7240" w:rsidTr="0082667B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4 –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67B" w:rsidRPr="00FF7240" w:rsidTr="008266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участие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-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67B" w:rsidRPr="00FF7240" w:rsidTr="0082667B">
        <w:trPr>
          <w:trHeight w:val="1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</w:pPr>
            <w:r w:rsidRPr="00755A23">
              <w:t>3.5.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B55D93" w:rsidRDefault="0082667B" w:rsidP="0082667B">
            <w:pPr>
              <w:widowControl w:val="0"/>
              <w:jc w:val="center"/>
            </w:pPr>
            <w:proofErr w:type="gramStart"/>
            <w:r w:rsidRPr="00B55D93">
              <w:t xml:space="preserve">За подготовку команды (членов </w:t>
            </w:r>
            <w:proofErr w:type="gramEnd"/>
          </w:p>
          <w:p w:rsidR="0082667B" w:rsidRPr="00755A23" w:rsidRDefault="0082667B" w:rsidP="0082667B">
            <w:pPr>
              <w:widowControl w:val="0"/>
              <w:jc w:val="center"/>
            </w:pPr>
            <w:r w:rsidRPr="00B55D93">
              <w:t xml:space="preserve">команды), </w:t>
            </w:r>
            <w:proofErr w:type="gramStart"/>
            <w:r w:rsidRPr="00B55D93">
              <w:t>занявших</w:t>
            </w:r>
            <w:proofErr w:type="gramEnd"/>
            <w:r w:rsidRPr="00B55D93">
              <w:t xml:space="preserve"> места на Чемпионате и Первенстве Белгородской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15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53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82667B" w:rsidRPr="00FF7240" w:rsidTr="0082667B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4F2553" w:rsidRDefault="0082667B" w:rsidP="0082667B">
            <w:pPr>
              <w:widowControl w:val="0"/>
              <w:jc w:val="center"/>
            </w:pPr>
            <w:r w:rsidRPr="004F2553">
              <w:t>4. Прочее</w:t>
            </w:r>
          </w:p>
        </w:tc>
      </w:tr>
      <w:tr w:rsidR="0082667B" w:rsidRPr="00FF7240" w:rsidTr="00826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67B" w:rsidRPr="00755A23" w:rsidRDefault="0082667B" w:rsidP="0082667B">
            <w:pPr>
              <w:widowControl w:val="0"/>
            </w:pPr>
            <w:r w:rsidRPr="00755A23">
              <w:t>4.1.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B55D93" w:rsidRDefault="0082667B" w:rsidP="0082667B">
            <w:pPr>
              <w:widowControl w:val="0"/>
              <w:jc w:val="center"/>
            </w:pPr>
            <w:r w:rsidRPr="00B55D93">
              <w:t xml:space="preserve">Зачисление в постоянный состав профессиональной образовательной организации, </w:t>
            </w:r>
            <w:r w:rsidRPr="00B55D93">
              <w:lastRenderedPageBreak/>
              <w:t>осуществляющей деятельность в области физической культуры и спорта, и реализующей программы спортивной подготовки (далее - профессиональной образовательной организации), школы-интернаты спортивного профиля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lastRenderedPageBreak/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755A23" w:rsidRDefault="0082667B" w:rsidP="0082667B">
            <w:pPr>
              <w:widowControl w:val="0"/>
              <w:jc w:val="center"/>
            </w:pPr>
            <w:r w:rsidRPr="00755A23">
              <w:t>до 25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F2553" w:rsidRDefault="0082667B" w:rsidP="0082667B">
            <w:pPr>
              <w:widowControl w:val="0"/>
              <w:jc w:val="center"/>
            </w:pPr>
            <w:r w:rsidRPr="004F2553">
              <w:t>до 5</w:t>
            </w:r>
          </w:p>
        </w:tc>
      </w:tr>
    </w:tbl>
    <w:p w:rsidR="0082667B" w:rsidRPr="004F2553" w:rsidRDefault="0082667B" w:rsidP="0082667B">
      <w:pPr>
        <w:widowControl w:val="0"/>
        <w:ind w:firstLine="720"/>
        <w:jc w:val="both"/>
        <w:rPr>
          <w:sz w:val="28"/>
          <w:szCs w:val="28"/>
        </w:rPr>
      </w:pPr>
      <w:r w:rsidRPr="004F2553">
        <w:rPr>
          <w:sz w:val="28"/>
          <w:szCs w:val="28"/>
        </w:rPr>
        <w:lastRenderedPageBreak/>
        <w:t>Примечания:</w:t>
      </w:r>
    </w:p>
    <w:p w:rsidR="0082667B" w:rsidRPr="004F2553" w:rsidRDefault="0082667B" w:rsidP="0082667B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4F2553">
        <w:rPr>
          <w:sz w:val="28"/>
          <w:szCs w:val="28"/>
        </w:rPr>
        <w:t>а) размер норматива оплаты труда и надбавки устанавливаются учреждением согласно показанному обучающимся (спортсменом) результату на основании выписки из протокола соревнований, но не позже текущего квартала и действуют в течение одного календарного года, т.е. производится замена норматива оплаты труда за одного обучающегося (спортсмена) согласно таблице 5, размер норматива оплаты труда устанавливается основному тренеру-преподавателю, а выплаты стимулирующего характера устанавливаются второму тренеру-преподавателю</w:t>
      </w:r>
      <w:proofErr w:type="gramEnd"/>
      <w:r w:rsidRPr="004F2553">
        <w:rPr>
          <w:sz w:val="28"/>
          <w:szCs w:val="28"/>
        </w:rPr>
        <w:t xml:space="preserve"> или членам бригады в зависимости от персонального вклада каждого тренера-преподавателя;</w:t>
      </w:r>
    </w:p>
    <w:p w:rsidR="0082667B" w:rsidRPr="004F2553" w:rsidRDefault="0082667B" w:rsidP="0082667B">
      <w:pPr>
        <w:widowControl w:val="0"/>
        <w:ind w:firstLine="720"/>
        <w:jc w:val="both"/>
        <w:rPr>
          <w:sz w:val="28"/>
          <w:szCs w:val="28"/>
        </w:rPr>
      </w:pPr>
      <w:r w:rsidRPr="004F2553">
        <w:rPr>
          <w:sz w:val="28"/>
          <w:szCs w:val="28"/>
        </w:rPr>
        <w:t xml:space="preserve">б) по </w:t>
      </w:r>
      <w:hyperlink w:anchor="Par591" w:tooltip="Ссылка на текущий документ" w:history="1">
        <w:r w:rsidRPr="004F2553">
          <w:rPr>
            <w:sz w:val="28"/>
            <w:szCs w:val="28"/>
          </w:rPr>
          <w:t>подпунктам 1.1</w:t>
        </w:r>
      </w:hyperlink>
      <w:r w:rsidRPr="004F2553">
        <w:rPr>
          <w:sz w:val="28"/>
          <w:szCs w:val="28"/>
        </w:rPr>
        <w:t xml:space="preserve"> – </w:t>
      </w:r>
      <w:hyperlink w:anchor="Par625" w:tooltip="Ссылка на текущий документ" w:history="1">
        <w:r w:rsidRPr="004F2553">
          <w:rPr>
            <w:sz w:val="28"/>
            <w:szCs w:val="28"/>
          </w:rPr>
          <w:t>1.5</w:t>
        </w:r>
      </w:hyperlink>
      <w:r w:rsidRPr="004F2553">
        <w:rPr>
          <w:sz w:val="28"/>
          <w:szCs w:val="28"/>
        </w:rPr>
        <w:t xml:space="preserve"> - норматив оплаты труда и выплаты стимулирующего характера сохраняются до проведения следующих официальных соревнований данного уровня. По подпунктам 2.1 - 3.5 норматив оплаты труда и выплаты стимулирующего характера сохраняются в течение одного календарного года. По подпункту 4.1. выплаты стимулирующего характера сохраняется на весь период обучения.</w:t>
      </w:r>
    </w:p>
    <w:p w:rsidR="0082667B" w:rsidRPr="004F2553" w:rsidRDefault="0082667B" w:rsidP="0082667B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4F2553">
        <w:rPr>
          <w:sz w:val="28"/>
          <w:szCs w:val="28"/>
        </w:rPr>
        <w:t>в) при передаче лучших обучающихся (спортсменов) с целью продолжения совершенствования спортивного мастерства из  детско-юношеских спортивных школ в центры спортивной подготовки, училища олимпийского резерва, команды мастеров или сборные команды России норматив оплаты труда и выплаты стимулирующего характера выплачиваются в течение 4-х последующих лет с момента передачи обучающегося (спортсмена) при ежегодном подтверждении обучающимся (спортсменом) или улучшении его спортивного результата;</w:t>
      </w:r>
      <w:proofErr w:type="gramEnd"/>
    </w:p>
    <w:p w:rsidR="0082667B" w:rsidRPr="004F2553" w:rsidRDefault="0082667B" w:rsidP="0082667B">
      <w:pPr>
        <w:widowControl w:val="0"/>
        <w:ind w:firstLine="720"/>
        <w:jc w:val="both"/>
        <w:rPr>
          <w:sz w:val="28"/>
          <w:szCs w:val="28"/>
        </w:rPr>
      </w:pPr>
      <w:r w:rsidRPr="004F2553">
        <w:rPr>
          <w:sz w:val="28"/>
          <w:szCs w:val="28"/>
        </w:rPr>
        <w:t xml:space="preserve">г) если в период </w:t>
      </w:r>
      <w:proofErr w:type="gramStart"/>
      <w:r w:rsidRPr="004F2553">
        <w:rPr>
          <w:sz w:val="28"/>
          <w:szCs w:val="28"/>
        </w:rPr>
        <w:t>действия установленного размера норматива оплаты труда тренера-преподавателя</w:t>
      </w:r>
      <w:proofErr w:type="gramEnd"/>
      <w:r w:rsidRPr="004F2553">
        <w:rPr>
          <w:sz w:val="28"/>
          <w:szCs w:val="28"/>
        </w:rPr>
        <w:t xml:space="preserve"> и выплаты стимулирующего характера обучающийся (спортсмен) улучшил свой спортивный результат, размер норматива оплаты труда и выплаты стимулирующего характера соответственно увеличивается и устанавливается новое исчисление срока его действия;</w:t>
      </w:r>
    </w:p>
    <w:p w:rsidR="0082667B" w:rsidRPr="004F2553" w:rsidRDefault="0082667B" w:rsidP="0082667B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4F2553">
        <w:rPr>
          <w:sz w:val="28"/>
          <w:szCs w:val="28"/>
        </w:rPr>
        <w:t>д</w:t>
      </w:r>
      <w:proofErr w:type="spellEnd"/>
      <w:r w:rsidRPr="004F2553">
        <w:rPr>
          <w:sz w:val="28"/>
          <w:szCs w:val="28"/>
        </w:rPr>
        <w:t xml:space="preserve">) если по истечении </w:t>
      </w:r>
      <w:proofErr w:type="gramStart"/>
      <w:r w:rsidRPr="004F2553">
        <w:rPr>
          <w:sz w:val="28"/>
          <w:szCs w:val="28"/>
        </w:rPr>
        <w:t>срока действия установленного размера норматива оплаты труда</w:t>
      </w:r>
      <w:proofErr w:type="gramEnd"/>
      <w:r w:rsidRPr="004F2553">
        <w:rPr>
          <w:sz w:val="28"/>
          <w:szCs w:val="28"/>
        </w:rPr>
        <w:t xml:space="preserve"> и выплаты стимулирующего характера спортсмен не показал указанного в </w:t>
      </w:r>
      <w:hyperlink w:anchor="Par582" w:tooltip="Ссылка на текущий документ" w:history="1">
        <w:r w:rsidRPr="004F2553">
          <w:rPr>
            <w:sz w:val="28"/>
            <w:szCs w:val="28"/>
          </w:rPr>
          <w:t>таблице</w:t>
        </w:r>
      </w:hyperlink>
      <w:r w:rsidRPr="004F2553">
        <w:rPr>
          <w:sz w:val="28"/>
          <w:szCs w:val="28"/>
        </w:rPr>
        <w:t xml:space="preserve"> 5 результата, размер норматива оплаты труда тренера-преподавателя устанавливается в соответствии с этапом (периодом) подготовки обучающегося (спортсмена) и выплата стимулирующего </w:t>
      </w:r>
      <w:r w:rsidRPr="004F2553">
        <w:rPr>
          <w:sz w:val="28"/>
          <w:szCs w:val="28"/>
        </w:rPr>
        <w:lastRenderedPageBreak/>
        <w:t>характера не производится;</w:t>
      </w:r>
    </w:p>
    <w:p w:rsidR="0082667B" w:rsidRPr="004F2553" w:rsidRDefault="0082667B" w:rsidP="0082667B">
      <w:pPr>
        <w:widowControl w:val="0"/>
        <w:ind w:firstLine="720"/>
        <w:jc w:val="both"/>
        <w:rPr>
          <w:sz w:val="28"/>
          <w:szCs w:val="28"/>
        </w:rPr>
      </w:pPr>
      <w:r w:rsidRPr="004F2553">
        <w:rPr>
          <w:sz w:val="28"/>
          <w:szCs w:val="28"/>
        </w:rPr>
        <w:t>е) если обучающийся (спортсмен) перешел к другому тренеру-преподавателю в другую организацию и показал более высокий результат, то первому тренеру-преподавателю, проработавшему с этим обучающимся (спортсменом) не менее 3-х лет, устанавливается выплата стимулирующего характера в соответствии с графой 6.</w:t>
      </w:r>
    </w:p>
    <w:p w:rsidR="0082667B" w:rsidRPr="004F2553" w:rsidRDefault="0082667B" w:rsidP="0082667B">
      <w:pPr>
        <w:widowControl w:val="0"/>
        <w:ind w:firstLine="720"/>
        <w:jc w:val="both"/>
        <w:rPr>
          <w:sz w:val="28"/>
          <w:szCs w:val="28"/>
        </w:rPr>
      </w:pPr>
      <w:r w:rsidRPr="004F2553">
        <w:rPr>
          <w:sz w:val="28"/>
          <w:szCs w:val="28"/>
        </w:rPr>
        <w:t>Выплата стимулирующего характера выплачиваются первому тренеру-преподавателю в течение 4-х лет со дня официальной передачи обучающегося (спортсмена) на основании приказа по учреждению.</w:t>
      </w:r>
    </w:p>
    <w:p w:rsidR="0082667B" w:rsidRPr="004F2553" w:rsidRDefault="0082667B" w:rsidP="0082667B">
      <w:pPr>
        <w:widowControl w:val="0"/>
        <w:ind w:firstLine="720"/>
        <w:jc w:val="both"/>
        <w:rPr>
          <w:sz w:val="28"/>
          <w:szCs w:val="28"/>
        </w:rPr>
      </w:pPr>
      <w:r w:rsidRPr="004F2553">
        <w:rPr>
          <w:sz w:val="28"/>
          <w:szCs w:val="28"/>
        </w:rPr>
        <w:t xml:space="preserve">Если тренер-преподаватель, передавший обучающегося (спортсмена) и последний тренер-преподаватель работают в одном учреждении, размер норматива оплаты труда последнему тренеру-преподавателю устанавливается в соответствии с графой 4, а выплата стимулирующего характера первому тренеру-преподавателю устанавливается в соответствии с графой 6. </w:t>
      </w:r>
    </w:p>
    <w:p w:rsidR="0082667B" w:rsidRPr="004F2553" w:rsidRDefault="0082667B" w:rsidP="0082667B">
      <w:pPr>
        <w:widowControl w:val="0"/>
        <w:ind w:firstLine="720"/>
        <w:jc w:val="both"/>
        <w:rPr>
          <w:sz w:val="28"/>
          <w:szCs w:val="28"/>
        </w:rPr>
      </w:pPr>
      <w:r w:rsidRPr="004F2553">
        <w:rPr>
          <w:sz w:val="28"/>
          <w:szCs w:val="28"/>
        </w:rPr>
        <w:t>ж) если подготовка обучающегося (спортсмена) осуществляется с применением бригадного метода работы, выплата стимулирующего характера распределяется между членами бригады (в том числе между тренерами-преподавателями по смежным видам спорта) на основании соответствующего положения о бригадном методе работы.</w:t>
      </w:r>
    </w:p>
    <w:p w:rsidR="0082667B" w:rsidRPr="004F2553" w:rsidRDefault="0082667B" w:rsidP="0082667B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4F2553">
        <w:rPr>
          <w:sz w:val="28"/>
          <w:szCs w:val="28"/>
        </w:rPr>
        <w:t>з</w:t>
      </w:r>
      <w:proofErr w:type="spellEnd"/>
      <w:r w:rsidRPr="004F2553">
        <w:rPr>
          <w:sz w:val="28"/>
          <w:szCs w:val="28"/>
        </w:rPr>
        <w:t xml:space="preserve">) норматив оплаты труда за 1 обучающегося (спортсмена) и выплата стимулирующего характера тренеру-преподавателю за участие обучающихся (спортсменов) в составе команды устанавливаются </w:t>
      </w:r>
      <w:proofErr w:type="gramStart"/>
      <w:r w:rsidRPr="004F2553">
        <w:rPr>
          <w:sz w:val="28"/>
          <w:szCs w:val="28"/>
        </w:rPr>
        <w:t>согласно доли</w:t>
      </w:r>
      <w:proofErr w:type="gramEnd"/>
      <w:r w:rsidRPr="004F2553">
        <w:rPr>
          <w:sz w:val="28"/>
          <w:szCs w:val="28"/>
        </w:rPr>
        <w:t xml:space="preserve"> участия обучающихся (спортсменов) в команде. Доля участия определяется путем деления количества обучающихся (спортсменов) данного тренера-преподавателя на общее количество членов команды. </w:t>
      </w:r>
    </w:p>
    <w:p w:rsidR="0082667B" w:rsidRPr="004F2553" w:rsidRDefault="0082667B" w:rsidP="0082667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4F2553">
        <w:rPr>
          <w:color w:val="000000"/>
          <w:sz w:val="28"/>
          <w:szCs w:val="28"/>
        </w:rPr>
        <w:t>и) по результатам участия в межрегиональных и во всероссийских соревнованиях в единоборствах норматив оплаты труда за 1 обучающегося (спортсмена) и выплаты стимулирующего характера устанавливаются с учетом следующих требований: в соревнованиях приняли участие не менее 4 субъектов РФ, не менее 5 участников в весе, проведено спортсменом не менее 3 поединков.</w:t>
      </w:r>
    </w:p>
    <w:p w:rsidR="0082667B" w:rsidRPr="004F2553" w:rsidRDefault="0082667B" w:rsidP="0082667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4F2553">
        <w:rPr>
          <w:color w:val="000000"/>
          <w:sz w:val="28"/>
          <w:szCs w:val="28"/>
        </w:rPr>
        <w:t xml:space="preserve">к) по результатам участия в соревнованиях всероссийского и регионального уровней норматив оплаты труда за 1 спортсмена и выплаты стимулирующего характера устанавливаются с учетом следующих требований: </w:t>
      </w:r>
    </w:p>
    <w:p w:rsidR="0082667B" w:rsidRPr="004F2553" w:rsidRDefault="0082667B" w:rsidP="0082667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4F2553">
        <w:rPr>
          <w:color w:val="000000"/>
          <w:sz w:val="28"/>
          <w:szCs w:val="28"/>
        </w:rPr>
        <w:t>- в индивидуальных видах спорта участвовали не менее 6 спортсменов в дисциплине, не менее чем из 4 регионов/муниципальных образований области;</w:t>
      </w:r>
    </w:p>
    <w:p w:rsidR="0082667B" w:rsidRPr="004F2553" w:rsidRDefault="0082667B" w:rsidP="0082667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4F2553">
        <w:rPr>
          <w:color w:val="000000"/>
          <w:sz w:val="28"/>
          <w:szCs w:val="28"/>
        </w:rPr>
        <w:t>- в командных, командных игровых видах спорта участвовало не менее 6 команд, не менее чем из 4 регионов/муниципальных образований области.</w:t>
      </w:r>
    </w:p>
    <w:p w:rsidR="0082667B" w:rsidRPr="004F2553" w:rsidRDefault="0082667B" w:rsidP="0082667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4F2553">
        <w:rPr>
          <w:color w:val="000000"/>
          <w:sz w:val="28"/>
          <w:szCs w:val="28"/>
        </w:rPr>
        <w:t xml:space="preserve">Выплаты стимулирующего характера руководителям учреждений устанавливаются на основании </w:t>
      </w:r>
      <w:proofErr w:type="gramStart"/>
      <w:r w:rsidRPr="004F2553">
        <w:rPr>
          <w:color w:val="000000"/>
          <w:sz w:val="28"/>
          <w:szCs w:val="28"/>
        </w:rPr>
        <w:t>приказа управления образования администрации города Белгорода</w:t>
      </w:r>
      <w:proofErr w:type="gramEnd"/>
      <w:r w:rsidRPr="004F2553">
        <w:rPr>
          <w:color w:val="000000"/>
          <w:sz w:val="28"/>
          <w:szCs w:val="28"/>
        </w:rPr>
        <w:t>.</w:t>
      </w:r>
    </w:p>
    <w:p w:rsidR="0082667B" w:rsidRPr="00492ABA" w:rsidRDefault="0082667B" w:rsidP="008266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</w:t>
      </w:r>
      <w:r w:rsidRPr="00492ABA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 Методики</w:t>
      </w:r>
    </w:p>
    <w:p w:rsidR="0082667B" w:rsidRPr="00492ABA" w:rsidRDefault="0082667B" w:rsidP="00826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ABA">
        <w:rPr>
          <w:rFonts w:ascii="Times New Roman" w:hAnsi="Times New Roman" w:cs="Times New Roman"/>
          <w:sz w:val="28"/>
          <w:szCs w:val="28"/>
        </w:rPr>
        <w:t xml:space="preserve">Оплата замены временно отсутствующего работника </w:t>
      </w:r>
      <w:r w:rsidRPr="00492AB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92ABA">
        <w:rPr>
          <w:rFonts w:ascii="Times New Roman" w:hAnsi="Times New Roman" w:cs="Times New Roman"/>
          <w:sz w:val="28"/>
          <w:szCs w:val="28"/>
        </w:rPr>
        <w:t xml:space="preserve">учреждениях дополнительного образования детей, осуществляющих образовательную </w:t>
      </w:r>
      <w:r w:rsidRPr="00492ABA">
        <w:rPr>
          <w:rFonts w:ascii="Times New Roman" w:hAnsi="Times New Roman" w:cs="Times New Roman"/>
          <w:sz w:val="28"/>
          <w:szCs w:val="28"/>
        </w:rPr>
        <w:lastRenderedPageBreak/>
        <w:t>деятельность, производится путем деления базового оклада на среднемесячное количество рабочих часов (среднемесячное количество рабочих часов определяется путем умножения нормы часов педагогической работы в неделю на количество рабочих дней в году по пятидневной рабочей неделе и деления полученного результата на 5 (количество рабочих дней в неделе), а затем на</w:t>
      </w:r>
      <w:proofErr w:type="gramEnd"/>
      <w:r w:rsidRPr="00492ABA">
        <w:rPr>
          <w:rFonts w:ascii="Times New Roman" w:hAnsi="Times New Roman" w:cs="Times New Roman"/>
          <w:sz w:val="28"/>
          <w:szCs w:val="28"/>
        </w:rPr>
        <w:t xml:space="preserve"> 12 (количество месяцев в году), установленных по занимаемой должности, и умножения на фактически отработанное количество часов замены в месяц.</w:t>
      </w:r>
    </w:p>
    <w:p w:rsidR="0082667B" w:rsidRPr="0061090B" w:rsidRDefault="0082667B" w:rsidP="00B65221">
      <w:pPr>
        <w:pStyle w:val="ConsPlusNormal"/>
        <w:ind w:left="43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ABA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2667B" w:rsidRPr="0061090B" w:rsidRDefault="00B65221" w:rsidP="0082667B">
      <w:pPr>
        <w:pStyle w:val="ConsPlusNormal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="0082667B" w:rsidRPr="0061090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82667B" w:rsidRPr="006109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79" w:tooltip="Ссылка на текущий документ" w:history="1">
        <w:r w:rsidR="0082667B" w:rsidRPr="0061090B">
          <w:rPr>
            <w:rFonts w:ascii="Times New Roman" w:hAnsi="Times New Roman" w:cs="Times New Roman"/>
            <w:b/>
            <w:bCs/>
            <w:sz w:val="24"/>
            <w:szCs w:val="24"/>
          </w:rPr>
          <w:t>Методик</w:t>
        </w:r>
      </w:hyperlink>
      <w:r w:rsidR="0082667B" w:rsidRPr="0061090B">
        <w:rPr>
          <w:rFonts w:ascii="Times New Roman" w:hAnsi="Times New Roman" w:cs="Times New Roman"/>
          <w:b/>
          <w:bCs/>
          <w:sz w:val="24"/>
          <w:szCs w:val="24"/>
        </w:rPr>
        <w:t>е формирования системы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оплаты труда и стимулирования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 учреждений </w:t>
      </w:r>
      <w:proofErr w:type="gramStart"/>
      <w:r w:rsidRPr="0061090B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детей, подведомственных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 управлению образования администрации 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города Белгорода</w:t>
      </w:r>
    </w:p>
    <w:p w:rsidR="0082667B" w:rsidRPr="0061090B" w:rsidRDefault="0082667B" w:rsidP="00826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67B" w:rsidRPr="00441D4E" w:rsidRDefault="0082667B" w:rsidP="0082667B">
      <w:pPr>
        <w:pStyle w:val="12"/>
        <w:tabs>
          <w:tab w:val="left" w:pos="9168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D4E">
        <w:rPr>
          <w:rFonts w:ascii="Times New Roman" w:hAnsi="Times New Roman" w:cs="Times New Roman"/>
          <w:sz w:val="28"/>
          <w:szCs w:val="28"/>
        </w:rPr>
        <w:t>«</w:t>
      </w:r>
      <w:r w:rsidRPr="00441D4E">
        <w:rPr>
          <w:rFonts w:ascii="Times New Roman" w:hAnsi="Times New Roman" w:cs="Times New Roman"/>
          <w:b/>
          <w:bCs/>
          <w:sz w:val="28"/>
          <w:szCs w:val="28"/>
        </w:rPr>
        <w:t>Должностные оклады руководящих работников в зависимости от группы оплаты труда руководителей с учетом аттестации и квалификационной категории руководителей муниципальных учреждений дополнительного образования</w:t>
      </w:r>
    </w:p>
    <w:p w:rsidR="0082667B" w:rsidRPr="00441D4E" w:rsidRDefault="0082667B" w:rsidP="0082667B">
      <w:pPr>
        <w:pStyle w:val="ConsPlusNormal"/>
        <w:jc w:val="right"/>
        <w:rPr>
          <w:b/>
          <w:bCs/>
        </w:rPr>
      </w:pPr>
      <w:r w:rsidRPr="00441D4E">
        <w:rPr>
          <w:b/>
          <w:bCs/>
        </w:rPr>
        <w:t>Таблица 1</w:t>
      </w:r>
    </w:p>
    <w:tbl>
      <w:tblPr>
        <w:tblW w:w="1020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35"/>
        <w:gridCol w:w="2552"/>
        <w:gridCol w:w="992"/>
        <w:gridCol w:w="1134"/>
        <w:gridCol w:w="992"/>
        <w:gridCol w:w="993"/>
      </w:tblGrid>
      <w:tr w:rsidR="0082667B" w:rsidRPr="00441D4E" w:rsidTr="0082667B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b/>
                <w:sz w:val="27"/>
                <w:szCs w:val="27"/>
                <w:lang w:eastAsia="en-US"/>
              </w:rPr>
            </w:pPr>
            <w:r w:rsidRPr="00441D4E">
              <w:rPr>
                <w:b/>
                <w:sz w:val="27"/>
                <w:szCs w:val="27"/>
                <w:lang w:eastAsia="en-US"/>
              </w:rPr>
              <w:t xml:space="preserve">№ </w:t>
            </w:r>
            <w:proofErr w:type="spellStart"/>
            <w:proofErr w:type="gramStart"/>
            <w:r w:rsidRPr="00441D4E">
              <w:rPr>
                <w:b/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 w:rsidRPr="00441D4E">
              <w:rPr>
                <w:b/>
                <w:sz w:val="27"/>
                <w:szCs w:val="27"/>
                <w:lang w:eastAsia="en-US"/>
              </w:rPr>
              <w:t>/</w:t>
            </w:r>
            <w:proofErr w:type="spellStart"/>
            <w:r w:rsidRPr="00441D4E">
              <w:rPr>
                <w:b/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B" w:rsidRPr="00441D4E" w:rsidRDefault="0082667B" w:rsidP="0082667B">
            <w:pPr>
              <w:pStyle w:val="af5"/>
              <w:jc w:val="center"/>
              <w:rPr>
                <w:b/>
                <w:sz w:val="27"/>
                <w:szCs w:val="27"/>
                <w:lang w:eastAsia="en-US"/>
              </w:rPr>
            </w:pPr>
            <w:r w:rsidRPr="00441D4E">
              <w:rPr>
                <w:b/>
                <w:sz w:val="27"/>
                <w:szCs w:val="27"/>
                <w:lang w:eastAsia="en-US"/>
              </w:rPr>
              <w:t>Наименование должности и требования к квалификации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ind w:left="-346"/>
              <w:jc w:val="center"/>
              <w:rPr>
                <w:b/>
                <w:sz w:val="27"/>
                <w:szCs w:val="27"/>
                <w:lang w:eastAsia="en-US"/>
              </w:rPr>
            </w:pPr>
            <w:r w:rsidRPr="00441D4E">
              <w:rPr>
                <w:b/>
                <w:sz w:val="27"/>
                <w:szCs w:val="27"/>
                <w:lang w:eastAsia="en-US"/>
              </w:rPr>
              <w:t>Должностной оклад (рублей)</w:t>
            </w:r>
          </w:p>
        </w:tc>
      </w:tr>
      <w:tr w:rsidR="0082667B" w:rsidRPr="00441D4E" w:rsidTr="0082667B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b/>
                <w:sz w:val="27"/>
                <w:szCs w:val="27"/>
                <w:lang w:eastAsia="en-US"/>
              </w:rPr>
            </w:pPr>
            <w:r w:rsidRPr="00441D4E">
              <w:rPr>
                <w:b/>
                <w:sz w:val="27"/>
                <w:szCs w:val="27"/>
                <w:lang w:eastAsia="en-US"/>
              </w:rPr>
              <w:t>Группа по оплате труда руководителей</w:t>
            </w:r>
          </w:p>
        </w:tc>
      </w:tr>
      <w:tr w:rsidR="0082667B" w:rsidRPr="00441D4E" w:rsidTr="0082667B">
        <w:trPr>
          <w:cantSplit/>
          <w:trHeight w:val="3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b/>
                <w:sz w:val="27"/>
                <w:szCs w:val="27"/>
                <w:lang w:eastAsia="en-US"/>
              </w:rPr>
            </w:pPr>
            <w:r w:rsidRPr="00441D4E">
              <w:rPr>
                <w:b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b/>
                <w:sz w:val="27"/>
                <w:szCs w:val="27"/>
                <w:lang w:eastAsia="en-US"/>
              </w:rPr>
            </w:pPr>
            <w:r w:rsidRPr="00441D4E">
              <w:rPr>
                <w:b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b/>
                <w:sz w:val="27"/>
                <w:szCs w:val="27"/>
                <w:lang w:eastAsia="en-US"/>
              </w:rPr>
            </w:pPr>
            <w:r w:rsidRPr="00441D4E">
              <w:rPr>
                <w:b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b/>
                <w:sz w:val="27"/>
                <w:szCs w:val="27"/>
                <w:lang w:eastAsia="en-US"/>
              </w:rPr>
            </w:pPr>
            <w:r w:rsidRPr="00441D4E">
              <w:rPr>
                <w:b/>
                <w:sz w:val="27"/>
                <w:szCs w:val="27"/>
                <w:lang w:eastAsia="en-US"/>
              </w:rPr>
              <w:t>4</w:t>
            </w:r>
          </w:p>
        </w:tc>
      </w:tr>
      <w:tr w:rsidR="0082667B" w:rsidRPr="00441D4E" w:rsidTr="0082667B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Директор: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</w:p>
        </w:tc>
      </w:tr>
      <w:tr w:rsidR="0082667B" w:rsidRPr="00441D4E" w:rsidTr="0082667B">
        <w:trPr>
          <w:cantSplit/>
          <w:trHeight w:val="18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- со стажем работы в должности свыше 5 лет;</w:t>
            </w:r>
          </w:p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 xml:space="preserve">- со стажем работы в должности </w:t>
            </w:r>
            <w:proofErr w:type="gramStart"/>
            <w:r w:rsidRPr="00441D4E">
              <w:rPr>
                <w:sz w:val="27"/>
                <w:szCs w:val="27"/>
                <w:lang w:eastAsia="en-US"/>
              </w:rPr>
              <w:t>до</w:t>
            </w:r>
            <w:proofErr w:type="gramEnd"/>
            <w:r w:rsidRPr="00441D4E">
              <w:rPr>
                <w:sz w:val="27"/>
                <w:szCs w:val="27"/>
                <w:lang w:eastAsia="en-US"/>
              </w:rPr>
              <w:t xml:space="preserve"> </w:t>
            </w:r>
          </w:p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5 лет</w:t>
            </w:r>
          </w:p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441D4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441D4E">
              <w:rPr>
                <w:sz w:val="27"/>
                <w:szCs w:val="27"/>
                <w:lang w:eastAsia="en-US"/>
              </w:rPr>
              <w:t xml:space="preserve"> высшую квалификационную категорию;</w:t>
            </w:r>
          </w:p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441D4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441D4E">
              <w:rPr>
                <w:sz w:val="27"/>
                <w:szCs w:val="27"/>
                <w:lang w:eastAsia="en-US"/>
              </w:rPr>
              <w:t xml:space="preserve"> </w:t>
            </w:r>
            <w:r w:rsidRPr="00441D4E">
              <w:rPr>
                <w:sz w:val="27"/>
                <w:szCs w:val="27"/>
                <w:lang w:val="en-US" w:eastAsia="en-US"/>
              </w:rPr>
              <w:t>I</w:t>
            </w:r>
            <w:r w:rsidRPr="00441D4E">
              <w:rPr>
                <w:sz w:val="27"/>
                <w:szCs w:val="27"/>
                <w:lang w:eastAsia="en-US"/>
              </w:rPr>
              <w:t xml:space="preserve"> квалификационную категорию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15238</w:t>
            </w: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13785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13785</w:t>
            </w: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12769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12769</w:t>
            </w: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11899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11899</w:t>
            </w: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11029</w:t>
            </w:r>
          </w:p>
        </w:tc>
      </w:tr>
      <w:tr w:rsidR="0082667B" w:rsidRPr="00441D4E" w:rsidTr="0082667B">
        <w:trPr>
          <w:cantSplit/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Заместитель директора: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10303</w:t>
            </w: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10991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9576</w:t>
            </w: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9878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8997</w:t>
            </w: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9181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8271</w:t>
            </w: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8626</w:t>
            </w:r>
          </w:p>
        </w:tc>
      </w:tr>
      <w:tr w:rsidR="0082667B" w:rsidRPr="00441D4E" w:rsidTr="0082667B">
        <w:trPr>
          <w:cantSplit/>
          <w:trHeight w:val="2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 xml:space="preserve">- со стажем работы в должности </w:t>
            </w:r>
            <w:proofErr w:type="gramStart"/>
            <w:r w:rsidRPr="00441D4E">
              <w:rPr>
                <w:sz w:val="27"/>
                <w:szCs w:val="27"/>
                <w:lang w:eastAsia="en-US"/>
              </w:rPr>
              <w:t>до</w:t>
            </w:r>
            <w:proofErr w:type="gramEnd"/>
          </w:p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 xml:space="preserve"> 5 лет;</w:t>
            </w:r>
          </w:p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>- со стажем работы в должности 5 лет 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441D4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441D4E">
              <w:rPr>
                <w:sz w:val="27"/>
                <w:szCs w:val="27"/>
                <w:lang w:eastAsia="en-US"/>
              </w:rPr>
              <w:t xml:space="preserve"> </w:t>
            </w:r>
            <w:r w:rsidRPr="00441D4E">
              <w:rPr>
                <w:sz w:val="27"/>
                <w:szCs w:val="27"/>
                <w:lang w:val="en-US" w:eastAsia="en-US"/>
              </w:rPr>
              <w:t>I</w:t>
            </w:r>
            <w:r w:rsidRPr="00441D4E">
              <w:rPr>
                <w:sz w:val="27"/>
                <w:szCs w:val="27"/>
                <w:lang w:eastAsia="en-US"/>
              </w:rPr>
              <w:t xml:space="preserve"> квалификационную категорию</w:t>
            </w:r>
          </w:p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</w:p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  <w:r w:rsidRPr="00441D4E">
              <w:rPr>
                <w:sz w:val="27"/>
                <w:szCs w:val="27"/>
                <w:lang w:eastAsia="en-US"/>
              </w:rPr>
              <w:t xml:space="preserve">- </w:t>
            </w:r>
            <w:proofErr w:type="gramStart"/>
            <w:r w:rsidRPr="00441D4E">
              <w:rPr>
                <w:sz w:val="27"/>
                <w:szCs w:val="27"/>
                <w:lang w:eastAsia="en-US"/>
              </w:rPr>
              <w:t>имеющий</w:t>
            </w:r>
            <w:proofErr w:type="gramEnd"/>
            <w:r w:rsidRPr="00441D4E">
              <w:rPr>
                <w:sz w:val="27"/>
                <w:szCs w:val="27"/>
                <w:lang w:eastAsia="en-US"/>
              </w:rPr>
              <w:t xml:space="preserve"> высшую квалификационную категорию;</w:t>
            </w:r>
          </w:p>
          <w:p w:rsidR="0082667B" w:rsidRPr="00441D4E" w:rsidRDefault="0082667B" w:rsidP="0082667B">
            <w:pPr>
              <w:pStyle w:val="af5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441D4E" w:rsidRDefault="0082667B" w:rsidP="0082667B">
            <w:pPr>
              <w:pStyle w:val="af5"/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82667B" w:rsidRDefault="0082667B" w:rsidP="0082667B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82667B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7B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7B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7B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7B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7B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7B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7B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7B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7B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2667B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65221" w:rsidRDefault="00B65221" w:rsidP="00826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667B" w:rsidRPr="006E7206" w:rsidRDefault="0082667B" w:rsidP="00826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7206">
        <w:rPr>
          <w:rFonts w:ascii="Times New Roman" w:hAnsi="Times New Roman" w:cs="Times New Roman"/>
          <w:sz w:val="28"/>
          <w:szCs w:val="28"/>
        </w:rPr>
        <w:t xml:space="preserve">Базовые должностные оклады по </w:t>
      </w:r>
      <w:proofErr w:type="gramStart"/>
      <w:r w:rsidRPr="006E7206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</w:p>
    <w:p w:rsidR="0082667B" w:rsidRDefault="0082667B" w:rsidP="00826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7206">
        <w:rPr>
          <w:rFonts w:ascii="Times New Roman" w:hAnsi="Times New Roman" w:cs="Times New Roman"/>
          <w:sz w:val="28"/>
          <w:szCs w:val="28"/>
        </w:rPr>
        <w:t>квалификационным группам должностей работников</w:t>
      </w:r>
    </w:p>
    <w:p w:rsidR="0082667B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3017"/>
        <w:gridCol w:w="4084"/>
        <w:gridCol w:w="1836"/>
      </w:tblGrid>
      <w:tr w:rsidR="0082667B" w:rsidTr="0082667B">
        <w:trPr>
          <w:cantSplit/>
          <w:trHeight w:val="95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Default="0082667B" w:rsidP="0082667B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N№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должностей работников </w:t>
            </w: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образовательных организаций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Default="0082667B" w:rsidP="0082667B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Размер базового должностного оклада</w:t>
            </w:r>
          </w:p>
          <w:p w:rsidR="0082667B" w:rsidRDefault="0082667B" w:rsidP="0082667B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(в рублях)</w:t>
            </w:r>
          </w:p>
        </w:tc>
      </w:tr>
      <w:tr w:rsidR="0082667B" w:rsidTr="0082667B">
        <w:trPr>
          <w:cantSplit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67B" w:rsidRDefault="0082667B" w:rsidP="008266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1. Административный персонал</w:t>
            </w:r>
          </w:p>
        </w:tc>
      </w:tr>
      <w:tr w:rsidR="0082667B" w:rsidTr="0082667B">
        <w:trPr>
          <w:cantSplit/>
          <w:trHeight w:val="30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Default="0082667B" w:rsidP="0082667B">
            <w:pPr>
              <w:pStyle w:val="ConsPlusNormal"/>
              <w:ind w:right="-14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2667B" w:rsidRDefault="0082667B" w:rsidP="008266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Pr="00751CF3" w:rsidRDefault="0082667B" w:rsidP="0082667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(по административно-хозяйственной части):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- в учреждениях, отнесенных к IV группе по оплате труда руководителей;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- в учреждениях, отнесенных к III группе по оплате труда руководителей;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- в учреждениях, отнесенных к II группе по оплате труда руководителей;</w:t>
            </w:r>
          </w:p>
          <w:p w:rsidR="0082667B" w:rsidRPr="00751CF3" w:rsidRDefault="0082667B" w:rsidP="0082667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- в учреждениях, отнесенных к I группе по оплате труда </w:t>
            </w:r>
          </w:p>
          <w:p w:rsidR="0082667B" w:rsidRPr="00751CF3" w:rsidRDefault="0082667B" w:rsidP="0082667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руководителей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6E5">
              <w:rPr>
                <w:rFonts w:ascii="Times New Roman" w:hAnsi="Times New Roman" w:cs="Times New Roman"/>
                <w:sz w:val="27"/>
                <w:szCs w:val="27"/>
              </w:rPr>
              <w:t>7705</w:t>
            </w: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6E5">
              <w:rPr>
                <w:rFonts w:ascii="Times New Roman" w:hAnsi="Times New Roman" w:cs="Times New Roman"/>
                <w:sz w:val="27"/>
                <w:szCs w:val="27"/>
              </w:rPr>
              <w:t>8331</w:t>
            </w: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6E5">
              <w:rPr>
                <w:rFonts w:ascii="Times New Roman" w:hAnsi="Times New Roman" w:cs="Times New Roman"/>
                <w:sz w:val="27"/>
                <w:szCs w:val="27"/>
              </w:rPr>
              <w:t>8988</w:t>
            </w: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36E5">
              <w:rPr>
                <w:rFonts w:ascii="Times New Roman" w:hAnsi="Times New Roman" w:cs="Times New Roman"/>
                <w:sz w:val="27"/>
                <w:szCs w:val="27"/>
              </w:rPr>
              <w:t>9679</w:t>
            </w:r>
          </w:p>
        </w:tc>
      </w:tr>
      <w:tr w:rsidR="0082667B" w:rsidTr="0082667B">
        <w:trPr>
          <w:cantSplit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67B" w:rsidRDefault="0082667B" w:rsidP="008266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2667B" w:rsidRPr="00751CF3" w:rsidRDefault="0082667B" w:rsidP="008266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2. Педагогические работники </w:t>
            </w:r>
          </w:p>
        </w:tc>
      </w:tr>
      <w:tr w:rsidR="0082667B" w:rsidTr="0082667B">
        <w:trPr>
          <w:cantSplit/>
          <w:trHeight w:val="1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Default="0082667B" w:rsidP="0082667B">
            <w:pPr>
              <w:pStyle w:val="ConsPlusNormal"/>
              <w:ind w:left="-37" w:right="-147" w:firstLine="7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2667B" w:rsidRDefault="0082667B" w:rsidP="008266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Инструктор по физической культуре: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- без квалификационной категории;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имеющий</w:t>
            </w:r>
            <w:proofErr w:type="gramEnd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 I квалификационную категорию;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имеющий</w:t>
            </w:r>
            <w:proofErr w:type="gramEnd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 высшую квалификационную категорию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9609</w:t>
            </w: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10371</w:t>
            </w: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11174</w:t>
            </w:r>
          </w:p>
        </w:tc>
      </w:tr>
      <w:tr w:rsidR="0082667B" w:rsidTr="0082667B">
        <w:trPr>
          <w:cantSplit/>
          <w:trHeight w:val="2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Default="0082667B" w:rsidP="0082667B">
            <w:pPr>
              <w:pStyle w:val="ConsPlusNormal"/>
              <w:ind w:right="-147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Инструктор-методист: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- без квалификационной категории;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имеющий</w:t>
            </w:r>
            <w:proofErr w:type="gramEnd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 I квалификационную категорию (для методистов, инструкторов-методистов, старших методистов и старших инструкторов-методистов);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имеющий</w:t>
            </w:r>
            <w:proofErr w:type="gramEnd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 высшую квалификационную категорию (для методистов, инструкторов-методистов, старших методистов и старших инструкторов-методистов)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9609</w:t>
            </w: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11174</w:t>
            </w: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12023</w:t>
            </w:r>
          </w:p>
        </w:tc>
      </w:tr>
      <w:tr w:rsidR="0082667B" w:rsidTr="0082667B">
        <w:trPr>
          <w:cantSplit/>
          <w:trHeight w:val="1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Default="0082667B" w:rsidP="0082667B">
            <w:pPr>
              <w:pStyle w:val="ConsPlusNormal"/>
              <w:ind w:right="-14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Тренер-преподаватель: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- без квалификационной категории;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имеющий</w:t>
            </w:r>
            <w:proofErr w:type="gramEnd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 I квалификационную категорию;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имеющий</w:t>
            </w:r>
            <w:proofErr w:type="gramEnd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 высшую квалификационную категорию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9609</w:t>
            </w: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11174</w:t>
            </w: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12023</w:t>
            </w:r>
          </w:p>
        </w:tc>
      </w:tr>
      <w:tr w:rsidR="0082667B" w:rsidTr="0082667B">
        <w:trPr>
          <w:cantSplit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67B" w:rsidRDefault="0082667B" w:rsidP="0082667B">
            <w:pPr>
              <w:pStyle w:val="ConsPlusNormal"/>
              <w:ind w:firstLine="426"/>
              <w:jc w:val="center"/>
              <w:outlineLvl w:val="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3. Специалисты и учебно-вспомогательный персонал</w:t>
            </w:r>
          </w:p>
        </w:tc>
      </w:tr>
      <w:tr w:rsidR="0082667B" w:rsidTr="0082667B">
        <w:trPr>
          <w:cantSplit/>
          <w:trHeight w:val="1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Default="0082667B" w:rsidP="0082667B">
            <w:pPr>
              <w:pStyle w:val="ConsPlusNormal"/>
              <w:ind w:right="-14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  <w:p w:rsidR="0082667B" w:rsidRDefault="0082667B" w:rsidP="0082667B">
            <w:pPr>
              <w:rPr>
                <w:sz w:val="28"/>
                <w:szCs w:val="28"/>
                <w:lang w:val="en-US"/>
              </w:rPr>
            </w:pPr>
          </w:p>
          <w:p w:rsidR="0082667B" w:rsidRDefault="0082667B" w:rsidP="0082667B">
            <w:pPr>
              <w:rPr>
                <w:sz w:val="28"/>
                <w:szCs w:val="28"/>
                <w:lang w:val="en-US"/>
              </w:rPr>
            </w:pPr>
          </w:p>
          <w:p w:rsidR="0082667B" w:rsidRDefault="0082667B" w:rsidP="008266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Pr="00751CF3" w:rsidRDefault="0082667B" w:rsidP="0082667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(в том числе: по охране труда, технический, </w:t>
            </w:r>
            <w:proofErr w:type="spellStart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маркетолог</w:t>
            </w:r>
            <w:proofErr w:type="spellEnd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, менеджер, аранжировщик, заведующий постановочной частью):</w:t>
            </w:r>
          </w:p>
          <w:p w:rsidR="0082667B" w:rsidRPr="00751CF3" w:rsidRDefault="0082667B" w:rsidP="0082667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- без квалификационной категории;</w:t>
            </w:r>
          </w:p>
          <w:p w:rsidR="0082667B" w:rsidRPr="00751CF3" w:rsidRDefault="0082667B" w:rsidP="0082667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имеющий</w:t>
            </w:r>
            <w:proofErr w:type="gramEnd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 II категорию;</w:t>
            </w:r>
          </w:p>
          <w:p w:rsidR="0082667B" w:rsidRPr="00751CF3" w:rsidRDefault="0082667B" w:rsidP="0082667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>имеющий</w:t>
            </w:r>
            <w:proofErr w:type="gramEnd"/>
            <w:r w:rsidRPr="00751CF3">
              <w:rPr>
                <w:rFonts w:ascii="Times New Roman" w:hAnsi="Times New Roman" w:cs="Times New Roman"/>
                <w:sz w:val="27"/>
                <w:szCs w:val="27"/>
              </w:rPr>
              <w:t xml:space="preserve"> I категорию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6285</w:t>
            </w: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6556</w:t>
            </w: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</w:tr>
      <w:tr w:rsidR="0082667B" w:rsidTr="0082667B">
        <w:trPr>
          <w:cantSplit/>
          <w:trHeight w:val="1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Default="0082667B" w:rsidP="0082667B">
            <w:pPr>
              <w:pStyle w:val="ConsPlusNormal"/>
              <w:ind w:right="-147"/>
              <w:jc w:val="center"/>
              <w:rPr>
                <w:sz w:val="28"/>
                <w:szCs w:val="28"/>
              </w:rPr>
            </w:pPr>
          </w:p>
          <w:p w:rsidR="0082667B" w:rsidRDefault="0082667B" w:rsidP="0082667B">
            <w:pPr>
              <w:rPr>
                <w:sz w:val="28"/>
                <w:szCs w:val="28"/>
              </w:rPr>
            </w:pPr>
          </w:p>
          <w:p w:rsidR="0082667B" w:rsidRDefault="0082667B" w:rsidP="008266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F3">
              <w:rPr>
                <w:rFonts w:ascii="Times New Roman" w:hAnsi="Times New Roman" w:cs="Times New Roman"/>
                <w:sz w:val="24"/>
                <w:szCs w:val="24"/>
              </w:rPr>
              <w:t>Инженер, инженер, по организации эксплуатации и ремонту зданий и сооружений: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F3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51CF3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751CF3">
              <w:rPr>
                <w:rFonts w:ascii="Times New Roman" w:hAnsi="Times New Roman" w:cs="Times New Roman"/>
                <w:sz w:val="24"/>
                <w:szCs w:val="24"/>
              </w:rPr>
              <w:t xml:space="preserve"> II категорию;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51CF3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751CF3">
              <w:rPr>
                <w:rFonts w:ascii="Times New Roman" w:hAnsi="Times New Roman" w:cs="Times New Roman"/>
                <w:sz w:val="24"/>
                <w:szCs w:val="24"/>
              </w:rPr>
              <w:t xml:space="preserve"> I категорию;</w:t>
            </w:r>
          </w:p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F3">
              <w:rPr>
                <w:rFonts w:ascii="Times New Roman" w:hAnsi="Times New Roman" w:cs="Times New Roman"/>
                <w:sz w:val="24"/>
                <w:szCs w:val="24"/>
              </w:rPr>
              <w:t>- ведущий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6026</w:t>
            </w: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7392</w:t>
            </w: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8617</w:t>
            </w:r>
          </w:p>
        </w:tc>
      </w:tr>
      <w:tr w:rsidR="0082667B" w:rsidTr="008266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Default="0082667B" w:rsidP="0082667B">
            <w:pPr>
              <w:pStyle w:val="ConsPlusNormal"/>
              <w:ind w:right="-14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F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6841</w:t>
            </w:r>
          </w:p>
        </w:tc>
      </w:tr>
      <w:tr w:rsidR="0082667B" w:rsidTr="008266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Default="0082667B" w:rsidP="0082667B">
            <w:pPr>
              <w:pStyle w:val="ConsPlusNormal"/>
              <w:ind w:right="-14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9136E5">
              <w:rPr>
                <w:rFonts w:ascii="Times New Roman" w:hAnsi="Times New Roman" w:cs="Times New Roman"/>
                <w:sz w:val="24"/>
                <w:szCs w:val="24"/>
              </w:rPr>
              <w:t xml:space="preserve"> II квалификационную категорию;</w:t>
            </w: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9136E5">
              <w:rPr>
                <w:rFonts w:ascii="Times New Roman" w:hAnsi="Times New Roman" w:cs="Times New Roman"/>
                <w:sz w:val="24"/>
                <w:szCs w:val="24"/>
              </w:rPr>
              <w:t xml:space="preserve"> I  квалификационную категорию;</w:t>
            </w: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9136E5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Pr="009136E5" w:rsidRDefault="0082667B" w:rsidP="0082667B">
            <w:pPr>
              <w:pStyle w:val="ConsPlusNormal"/>
              <w:ind w:left="-62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6285</w:t>
            </w:r>
          </w:p>
          <w:p w:rsidR="0082667B" w:rsidRPr="009136E5" w:rsidRDefault="0082667B" w:rsidP="0082667B">
            <w:pPr>
              <w:pStyle w:val="ConsPlusNormal"/>
              <w:ind w:left="-62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6406</w:t>
            </w:r>
          </w:p>
          <w:p w:rsidR="0082667B" w:rsidRPr="009136E5" w:rsidRDefault="0082667B" w:rsidP="0082667B">
            <w:pPr>
              <w:pStyle w:val="ConsPlusNormal"/>
              <w:ind w:left="-62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6711</w:t>
            </w: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7018</w:t>
            </w:r>
          </w:p>
        </w:tc>
      </w:tr>
      <w:tr w:rsidR="0082667B" w:rsidTr="0082667B">
        <w:trPr>
          <w:cantSplit/>
          <w:trHeight w:val="3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Default="0082667B" w:rsidP="0082667B">
            <w:pPr>
              <w:pStyle w:val="ConsPlusNormal"/>
              <w:ind w:right="-14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управляющий:</w:t>
            </w: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 образование и дополнительное профессиональное образование – программы повышения квалификации/или программы профессиональной переподготовки в сфере закупок;</w:t>
            </w: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(</w:t>
            </w:r>
            <w:proofErr w:type="spellStart"/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) и дополнительное профессиональное образование – программы повышения квалификации/или программы профессиональной подготовки в сфере закупок;</w:t>
            </w:r>
          </w:p>
          <w:p w:rsidR="0082667B" w:rsidRPr="009136E5" w:rsidRDefault="0082667B" w:rsidP="0082667B">
            <w:pPr>
              <w:pStyle w:val="ConsPlusNormal"/>
              <w:tabs>
                <w:tab w:val="left" w:pos="6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67B" w:rsidRDefault="0082667B" w:rsidP="0082667B">
            <w:pPr>
              <w:pStyle w:val="ConsPlusNormal"/>
              <w:jc w:val="center"/>
              <w:rPr>
                <w:sz w:val="27"/>
                <w:szCs w:val="27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(</w:t>
            </w:r>
            <w:proofErr w:type="spellStart"/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, магистратура) и дополнительное профессиональное образование – программы профессиональной переподготовки в сфере закупок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Default="0082667B" w:rsidP="0082667B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6397</w:t>
            </w: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Pr="009136E5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B" w:rsidRDefault="0082667B" w:rsidP="0082667B">
            <w:pPr>
              <w:pStyle w:val="ConsPlusNormal"/>
              <w:jc w:val="center"/>
              <w:rPr>
                <w:sz w:val="27"/>
                <w:szCs w:val="27"/>
              </w:rPr>
            </w:pPr>
            <w:r w:rsidRPr="009136E5">
              <w:rPr>
                <w:rFonts w:ascii="Times New Roman" w:hAnsi="Times New Roman" w:cs="Times New Roman"/>
                <w:sz w:val="24"/>
                <w:szCs w:val="24"/>
              </w:rPr>
              <w:t>8988</w:t>
            </w:r>
          </w:p>
        </w:tc>
      </w:tr>
      <w:tr w:rsidR="0082667B" w:rsidTr="0082667B">
        <w:trPr>
          <w:cantSplit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Default="0082667B" w:rsidP="008266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исполнители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обслуживающий персонал</w:t>
            </w:r>
          </w:p>
        </w:tc>
      </w:tr>
      <w:tr w:rsidR="0082667B" w:rsidTr="008266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Default="0082667B" w:rsidP="0082667B">
            <w:pPr>
              <w:pStyle w:val="ConsPlusNormal"/>
              <w:ind w:right="-14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F3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7B" w:rsidRPr="00E6177A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A">
              <w:rPr>
                <w:rFonts w:ascii="Times New Roman" w:hAnsi="Times New Roman" w:cs="Times New Roman"/>
                <w:sz w:val="24"/>
                <w:szCs w:val="24"/>
              </w:rPr>
              <w:t>6285</w:t>
            </w:r>
          </w:p>
        </w:tc>
      </w:tr>
      <w:tr w:rsidR="0082667B" w:rsidTr="008266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Default="0082667B" w:rsidP="0082667B">
            <w:pPr>
              <w:pStyle w:val="ConsPlusNormal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7B" w:rsidRDefault="0082667B" w:rsidP="008266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F3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7B" w:rsidRPr="00E6177A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A">
              <w:rPr>
                <w:rFonts w:ascii="Times New Roman" w:hAnsi="Times New Roman" w:cs="Times New Roman"/>
                <w:sz w:val="24"/>
                <w:szCs w:val="24"/>
              </w:rPr>
              <w:t>6285</w:t>
            </w:r>
          </w:p>
        </w:tc>
      </w:tr>
      <w:tr w:rsidR="0082667B" w:rsidTr="008266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Default="0082667B" w:rsidP="0082667B">
            <w:pPr>
              <w:pStyle w:val="ConsPlusNormal"/>
              <w:ind w:right="-14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F3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7B" w:rsidRPr="00E6177A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A">
              <w:rPr>
                <w:rFonts w:ascii="Times New Roman" w:hAnsi="Times New Roman" w:cs="Times New Roman"/>
                <w:sz w:val="24"/>
                <w:szCs w:val="24"/>
              </w:rPr>
              <w:t>6285</w:t>
            </w:r>
          </w:p>
        </w:tc>
      </w:tr>
      <w:tr w:rsidR="0082667B" w:rsidTr="008266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Default="0082667B" w:rsidP="0082667B">
            <w:pPr>
              <w:pStyle w:val="ConsPlusNormal"/>
              <w:ind w:right="-14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B" w:rsidRPr="00751CF3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F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7B" w:rsidRDefault="0082667B" w:rsidP="0082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</w:t>
            </w:r>
          </w:p>
        </w:tc>
      </w:tr>
    </w:tbl>
    <w:p w:rsidR="0082667B" w:rsidRDefault="0082667B" w:rsidP="0082667B">
      <w:pPr>
        <w:pStyle w:val="ConsPlusNormal"/>
        <w:ind w:left="4320"/>
        <w:jc w:val="center"/>
      </w:pPr>
    </w:p>
    <w:p w:rsidR="0082667B" w:rsidRDefault="0082667B" w:rsidP="0082667B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82667B" w:rsidRDefault="0082667B" w:rsidP="0082667B">
      <w:pPr>
        <w:pStyle w:val="ConsPlusNormal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7B" w:rsidRDefault="0082667B" w:rsidP="0082667B">
      <w:pPr>
        <w:pStyle w:val="ConsPlusNormal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7B" w:rsidRPr="0061090B" w:rsidRDefault="0082667B" w:rsidP="00B65221">
      <w:pPr>
        <w:pStyle w:val="ConsPlusNormal"/>
        <w:ind w:left="43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82667B" w:rsidRPr="0061090B" w:rsidRDefault="0082667B" w:rsidP="00B65221">
      <w:pPr>
        <w:pStyle w:val="ConsPlusNormal"/>
        <w:ind w:left="43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090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109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79" w:tooltip="Ссылка на текущий документ" w:history="1">
        <w:r w:rsidRPr="0061090B">
          <w:rPr>
            <w:rFonts w:ascii="Times New Roman" w:hAnsi="Times New Roman" w:cs="Times New Roman"/>
            <w:b/>
            <w:bCs/>
            <w:sz w:val="24"/>
            <w:szCs w:val="24"/>
          </w:rPr>
          <w:t>Методик</w:t>
        </w:r>
      </w:hyperlink>
      <w:r w:rsidRPr="0061090B">
        <w:rPr>
          <w:rFonts w:ascii="Times New Roman" w:hAnsi="Times New Roman" w:cs="Times New Roman"/>
          <w:b/>
          <w:bCs/>
          <w:sz w:val="24"/>
          <w:szCs w:val="24"/>
        </w:rPr>
        <w:t>е формирования системы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оплаты труда и стимулирования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 учреждений </w:t>
      </w:r>
      <w:proofErr w:type="gramStart"/>
      <w:r w:rsidRPr="0061090B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детей, подведомственных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 управлению образования администрации 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города Белгорода</w:t>
      </w:r>
    </w:p>
    <w:p w:rsidR="0082667B" w:rsidRDefault="0082667B" w:rsidP="0082667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2667B" w:rsidRDefault="0082667B" w:rsidP="008266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CB">
        <w:rPr>
          <w:rFonts w:ascii="Times New Roman" w:hAnsi="Times New Roman" w:cs="Times New Roman"/>
          <w:b/>
          <w:sz w:val="28"/>
          <w:szCs w:val="28"/>
        </w:rPr>
        <w:t>Гарантированные надбавки</w:t>
      </w:r>
    </w:p>
    <w:p w:rsidR="0082667B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p w:rsidR="0082667B" w:rsidRPr="00751CF3" w:rsidRDefault="0082667B" w:rsidP="0082667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4394"/>
        <w:gridCol w:w="1984"/>
      </w:tblGrid>
      <w:tr w:rsidR="0082667B" w:rsidRPr="00441D4E" w:rsidTr="0082667B">
        <w:trPr>
          <w:tblHeader/>
        </w:trPr>
        <w:tc>
          <w:tcPr>
            <w:tcW w:w="709" w:type="dxa"/>
          </w:tcPr>
          <w:p w:rsidR="0082667B" w:rsidRPr="00441D4E" w:rsidRDefault="0082667B" w:rsidP="0082667B">
            <w:pPr>
              <w:jc w:val="center"/>
              <w:rPr>
                <w:b/>
                <w:sz w:val="28"/>
                <w:szCs w:val="28"/>
              </w:rPr>
            </w:pPr>
            <w:r w:rsidRPr="00441D4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41D4E">
              <w:rPr>
                <w:b/>
                <w:sz w:val="28"/>
                <w:szCs w:val="28"/>
              </w:rPr>
              <w:t>п\</w:t>
            </w:r>
            <w:proofErr w:type="gramStart"/>
            <w:r w:rsidRPr="00441D4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</w:tcPr>
          <w:p w:rsidR="0082667B" w:rsidRPr="00FC4BCB" w:rsidRDefault="0082667B" w:rsidP="0082667B">
            <w:pPr>
              <w:jc w:val="center"/>
              <w:rPr>
                <w:b/>
                <w:sz w:val="20"/>
                <w:szCs w:val="20"/>
              </w:rPr>
            </w:pPr>
            <w:r w:rsidRPr="00FC4BCB">
              <w:rPr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4394" w:type="dxa"/>
          </w:tcPr>
          <w:p w:rsidR="0082667B" w:rsidRPr="00FC4BCB" w:rsidRDefault="0082667B" w:rsidP="0082667B">
            <w:pPr>
              <w:jc w:val="center"/>
              <w:rPr>
                <w:b/>
                <w:sz w:val="20"/>
                <w:szCs w:val="20"/>
              </w:rPr>
            </w:pPr>
            <w:r w:rsidRPr="00FC4BCB">
              <w:rPr>
                <w:b/>
                <w:sz w:val="20"/>
                <w:szCs w:val="20"/>
              </w:rPr>
              <w:t>Наименование гарантированной надбавки</w:t>
            </w:r>
          </w:p>
        </w:tc>
        <w:tc>
          <w:tcPr>
            <w:tcW w:w="1984" w:type="dxa"/>
          </w:tcPr>
          <w:p w:rsidR="0082667B" w:rsidRPr="00FC4BCB" w:rsidRDefault="0082667B" w:rsidP="0082667B">
            <w:pPr>
              <w:jc w:val="center"/>
              <w:rPr>
                <w:b/>
                <w:sz w:val="20"/>
                <w:szCs w:val="20"/>
              </w:rPr>
            </w:pPr>
            <w:r w:rsidRPr="00FC4BCB">
              <w:rPr>
                <w:b/>
                <w:sz w:val="20"/>
                <w:szCs w:val="20"/>
              </w:rPr>
              <w:t>Размер надбавки к базовому окладу</w:t>
            </w:r>
          </w:p>
          <w:p w:rsidR="0082667B" w:rsidRPr="00FC4BCB" w:rsidRDefault="0082667B" w:rsidP="0082667B">
            <w:pPr>
              <w:jc w:val="center"/>
              <w:rPr>
                <w:b/>
                <w:sz w:val="20"/>
                <w:szCs w:val="20"/>
              </w:rPr>
            </w:pPr>
            <w:r w:rsidRPr="00FC4BCB">
              <w:rPr>
                <w:b/>
                <w:sz w:val="20"/>
                <w:szCs w:val="20"/>
              </w:rPr>
              <w:t>(коэффициент)</w:t>
            </w:r>
          </w:p>
        </w:tc>
      </w:tr>
      <w:tr w:rsidR="0082667B" w:rsidRPr="00441D4E" w:rsidTr="0082667B">
        <w:tc>
          <w:tcPr>
            <w:tcW w:w="709" w:type="dxa"/>
          </w:tcPr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1D4E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2667B" w:rsidRPr="00FC4BCB" w:rsidRDefault="0082667B" w:rsidP="0082667B">
            <w:r w:rsidRPr="00FC4BCB">
              <w:t xml:space="preserve">Директору, заместителю директора организации дополнительного образования детей </w:t>
            </w:r>
          </w:p>
        </w:tc>
        <w:tc>
          <w:tcPr>
            <w:tcW w:w="4394" w:type="dxa"/>
          </w:tcPr>
          <w:p w:rsidR="0082667B" w:rsidRPr="00FC4BCB" w:rsidRDefault="0082667B" w:rsidP="0082667B">
            <w:proofErr w:type="gramStart"/>
            <w:r w:rsidRPr="00FC4BCB">
              <w:t>За организацию и проведение областной, городской, районной спартакиады, слетов школьников, спартакиады дошкольных образовательных организаций, комплектование и подготовку команд к участию в городской, районной и областной, Всероссийских спартакиадах и слетах школьников, во Всероссийских спортивных соревнованиях  школьников «Президентские спортивные состязания» и «Президентские спортивные игры», во Всероссийском туристическом слете, слете стран СНГ</w:t>
            </w:r>
            <w:proofErr w:type="gramEnd"/>
          </w:p>
        </w:tc>
        <w:tc>
          <w:tcPr>
            <w:tcW w:w="1984" w:type="dxa"/>
          </w:tcPr>
          <w:p w:rsidR="0082667B" w:rsidRPr="00FC4BCB" w:rsidRDefault="0082667B" w:rsidP="0082667B">
            <w:pPr>
              <w:jc w:val="center"/>
            </w:pPr>
            <w:r w:rsidRPr="00FC4BCB">
              <w:t>0,5</w:t>
            </w:r>
          </w:p>
        </w:tc>
      </w:tr>
      <w:tr w:rsidR="0082667B" w:rsidRPr="00441D4E" w:rsidTr="0082667B">
        <w:tc>
          <w:tcPr>
            <w:tcW w:w="709" w:type="dxa"/>
          </w:tcPr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41D4E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2667B" w:rsidRPr="00FC4BCB" w:rsidRDefault="0082667B" w:rsidP="0082667B">
            <w:r w:rsidRPr="00FC4BCB">
              <w:t>Руководящим и педагогическим работникам образовательных  учреждений</w:t>
            </w:r>
          </w:p>
        </w:tc>
        <w:tc>
          <w:tcPr>
            <w:tcW w:w="4394" w:type="dxa"/>
          </w:tcPr>
          <w:p w:rsidR="0082667B" w:rsidRPr="00FC4BCB" w:rsidRDefault="0082667B" w:rsidP="0082667B">
            <w:r w:rsidRPr="00FC4BCB">
              <w:t>За ведение опытно-экспериментальной и инновационной работы на региональном и муниципальном уровне</w:t>
            </w:r>
          </w:p>
          <w:p w:rsidR="0082667B" w:rsidRPr="00FC4BCB" w:rsidRDefault="0082667B" w:rsidP="0082667B">
            <w:r w:rsidRPr="00FC4BCB">
              <w:t>(в соответствии с локальным актом учредителя).</w:t>
            </w:r>
          </w:p>
          <w:p w:rsidR="0082667B" w:rsidRPr="00FC4BCB" w:rsidRDefault="0082667B" w:rsidP="0082667B">
            <w:r w:rsidRPr="00FC4BCB">
              <w:t>За участие в проектах муниципального и регионального уровня</w:t>
            </w:r>
          </w:p>
        </w:tc>
        <w:tc>
          <w:tcPr>
            <w:tcW w:w="1984" w:type="dxa"/>
          </w:tcPr>
          <w:p w:rsidR="0082667B" w:rsidRPr="00FC4BCB" w:rsidRDefault="0082667B" w:rsidP="0082667B">
            <w:pPr>
              <w:jc w:val="center"/>
            </w:pPr>
            <w:r w:rsidRPr="00FC4BCB">
              <w:t>0,15</w:t>
            </w:r>
          </w:p>
        </w:tc>
      </w:tr>
      <w:tr w:rsidR="0082667B" w:rsidRPr="00441D4E" w:rsidTr="0082667B">
        <w:tc>
          <w:tcPr>
            <w:tcW w:w="709" w:type="dxa"/>
          </w:tcPr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1D4E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2667B" w:rsidRPr="00FC4BCB" w:rsidRDefault="0082667B" w:rsidP="0082667B">
            <w:r w:rsidRPr="00FC4BCB">
              <w:t xml:space="preserve">Молодым специалистам, получившим среднее педагогическое или высшее педагогическое образование и принятым на работу на должности педагогических работников в муниципальные образовательные учреждения, на период первого года трудовой деятельности </w:t>
            </w:r>
          </w:p>
        </w:tc>
        <w:tc>
          <w:tcPr>
            <w:tcW w:w="4394" w:type="dxa"/>
          </w:tcPr>
          <w:p w:rsidR="0082667B" w:rsidRPr="00FC4BCB" w:rsidRDefault="0082667B" w:rsidP="0082667B"/>
        </w:tc>
        <w:tc>
          <w:tcPr>
            <w:tcW w:w="1984" w:type="dxa"/>
          </w:tcPr>
          <w:p w:rsidR="0082667B" w:rsidRPr="00FC4BCB" w:rsidRDefault="0082667B" w:rsidP="0082667B">
            <w:pPr>
              <w:jc w:val="center"/>
            </w:pPr>
            <w:r w:rsidRPr="00FC4BCB">
              <w:t>0,30</w:t>
            </w:r>
          </w:p>
        </w:tc>
      </w:tr>
    </w:tbl>
    <w:p w:rsidR="0082667B" w:rsidRDefault="0082667B" w:rsidP="0082667B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82667B" w:rsidRDefault="0082667B" w:rsidP="0082667B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82667B" w:rsidRDefault="0082667B" w:rsidP="0082667B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82667B" w:rsidRPr="0061090B" w:rsidRDefault="0082667B" w:rsidP="00B65221">
      <w:pPr>
        <w:pStyle w:val="ConsPlusNormal"/>
        <w:ind w:left="43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82667B" w:rsidRPr="0061090B" w:rsidRDefault="0082667B" w:rsidP="00B65221">
      <w:pPr>
        <w:pStyle w:val="ConsPlusNormal"/>
        <w:ind w:left="43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090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109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79" w:tooltip="Ссылка на текущий документ" w:history="1">
        <w:r w:rsidRPr="0061090B">
          <w:rPr>
            <w:rFonts w:ascii="Times New Roman" w:hAnsi="Times New Roman" w:cs="Times New Roman"/>
            <w:b/>
            <w:bCs/>
            <w:sz w:val="24"/>
            <w:szCs w:val="24"/>
          </w:rPr>
          <w:t>Методик</w:t>
        </w:r>
      </w:hyperlink>
      <w:r w:rsidRPr="0061090B">
        <w:rPr>
          <w:rFonts w:ascii="Times New Roman" w:hAnsi="Times New Roman" w:cs="Times New Roman"/>
          <w:b/>
          <w:bCs/>
          <w:sz w:val="24"/>
          <w:szCs w:val="24"/>
        </w:rPr>
        <w:t>е формирования системы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оплаты труда и стимулирования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 учреждений </w:t>
      </w:r>
      <w:proofErr w:type="gramStart"/>
      <w:r w:rsidRPr="0061090B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детей, подведомственных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 управлению образования администрации 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города Белгорода</w:t>
      </w:r>
    </w:p>
    <w:p w:rsidR="0082667B" w:rsidRDefault="0082667B" w:rsidP="0082667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2667B" w:rsidRDefault="0082667B" w:rsidP="0082667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2667B" w:rsidRPr="00441D4E" w:rsidRDefault="0082667B" w:rsidP="0082667B">
      <w:pPr>
        <w:shd w:val="clear" w:color="auto" w:fill="FFFFFF"/>
        <w:ind w:firstLine="720"/>
        <w:jc w:val="both"/>
        <w:rPr>
          <w:sz w:val="28"/>
          <w:szCs w:val="28"/>
        </w:rPr>
      </w:pPr>
      <w:r w:rsidRPr="00441D4E">
        <w:rPr>
          <w:sz w:val="28"/>
          <w:szCs w:val="28"/>
        </w:rPr>
        <w:t xml:space="preserve"> «Примерное положение о распределении стимулирующей </w:t>
      </w:r>
      <w:proofErr w:type="gramStart"/>
      <w:r w:rsidRPr="00441D4E">
        <w:rPr>
          <w:sz w:val="28"/>
          <w:szCs w:val="28"/>
        </w:rPr>
        <w:t>части фонда оплаты труда муниципальных учреждений дополнительного образования</w:t>
      </w:r>
      <w:proofErr w:type="gramEnd"/>
      <w:r w:rsidRPr="00441D4E">
        <w:rPr>
          <w:sz w:val="28"/>
          <w:szCs w:val="28"/>
        </w:rPr>
        <w:t xml:space="preserve"> детей, структурного подразделения дополнительного образования общеобразовательного учреждения»</w:t>
      </w:r>
    </w:p>
    <w:p w:rsidR="0082667B" w:rsidRPr="00441D4E" w:rsidRDefault="0082667B" w:rsidP="0082667B">
      <w:pPr>
        <w:shd w:val="clear" w:color="auto" w:fill="FFFFFF"/>
        <w:jc w:val="center"/>
        <w:rPr>
          <w:b/>
          <w:sz w:val="28"/>
          <w:szCs w:val="28"/>
        </w:rPr>
      </w:pPr>
      <w:r w:rsidRPr="00441D4E">
        <w:rPr>
          <w:b/>
          <w:sz w:val="28"/>
          <w:szCs w:val="28"/>
        </w:rPr>
        <w:t>«1. Общие положения</w:t>
      </w:r>
    </w:p>
    <w:p w:rsidR="0082667B" w:rsidRPr="00A0167D" w:rsidRDefault="0082667B" w:rsidP="0082667B">
      <w:pPr>
        <w:ind w:firstLine="709"/>
        <w:jc w:val="both"/>
        <w:rPr>
          <w:snapToGrid w:val="0"/>
          <w:sz w:val="28"/>
          <w:szCs w:val="28"/>
        </w:rPr>
      </w:pPr>
      <w:r w:rsidRPr="00A0167D">
        <w:rPr>
          <w:snapToGrid w:val="0"/>
          <w:sz w:val="28"/>
          <w:szCs w:val="28"/>
        </w:rPr>
        <w:t xml:space="preserve">1.1. Настоящее Положение разработано в целях </w:t>
      </w:r>
      <w:proofErr w:type="gramStart"/>
      <w:r w:rsidRPr="00A0167D">
        <w:rPr>
          <w:snapToGrid w:val="0"/>
          <w:sz w:val="28"/>
          <w:szCs w:val="28"/>
        </w:rPr>
        <w:t xml:space="preserve">усиления материальной заинтересованности работников муниципальных </w:t>
      </w:r>
      <w:r w:rsidRPr="00A0167D">
        <w:rPr>
          <w:sz w:val="28"/>
          <w:szCs w:val="28"/>
        </w:rPr>
        <w:t xml:space="preserve">учреждений </w:t>
      </w:r>
      <w:r w:rsidRPr="00A0167D">
        <w:rPr>
          <w:snapToGrid w:val="0"/>
          <w:sz w:val="28"/>
          <w:szCs w:val="28"/>
        </w:rPr>
        <w:t>дополнительного образования</w:t>
      </w:r>
      <w:proofErr w:type="gramEnd"/>
      <w:r w:rsidRPr="00A0167D">
        <w:rPr>
          <w:snapToGrid w:val="0"/>
          <w:sz w:val="28"/>
          <w:szCs w:val="28"/>
        </w:rPr>
        <w:t xml:space="preserve"> детей, </w:t>
      </w:r>
      <w:r w:rsidRPr="00A0167D">
        <w:rPr>
          <w:sz w:val="28"/>
          <w:szCs w:val="28"/>
        </w:rPr>
        <w:t xml:space="preserve">общеобразовательных учреждений, имеющих структурное подразделение дополнительного образования, </w:t>
      </w:r>
      <w:r w:rsidRPr="00A0167D">
        <w:rPr>
          <w:snapToGrid w:val="0"/>
          <w:sz w:val="28"/>
          <w:szCs w:val="28"/>
        </w:rPr>
        <w:t>в повышении качества образовательного процесса, развитии творческой активности и инициативы.</w:t>
      </w:r>
    </w:p>
    <w:p w:rsidR="0082667B" w:rsidRPr="00A0167D" w:rsidRDefault="0082667B" w:rsidP="0082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7D">
        <w:rPr>
          <w:rFonts w:ascii="Times New Roman" w:hAnsi="Times New Roman" w:cs="Times New Roman"/>
          <w:sz w:val="28"/>
          <w:szCs w:val="28"/>
        </w:rPr>
        <w:t xml:space="preserve">1.2. Система стимулирующих выплат работникам муниципальных учреждений </w:t>
      </w:r>
      <w:r w:rsidRPr="00A0167D">
        <w:rPr>
          <w:rFonts w:ascii="Times New Roman" w:hAnsi="Times New Roman" w:cs="Times New Roman"/>
          <w:snapToGrid w:val="0"/>
          <w:sz w:val="28"/>
          <w:szCs w:val="28"/>
        </w:rPr>
        <w:t xml:space="preserve">дополнительного образования детей, структурных подразделений дополнительного образования </w:t>
      </w:r>
      <w:r w:rsidRPr="00A0167D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включает в себя поощрительные выплаты по результатам труда (премии) в соответствии с </w:t>
      </w:r>
      <w:r w:rsidRPr="00A0167D">
        <w:rPr>
          <w:rFonts w:ascii="Times New Roman" w:hAnsi="Times New Roman" w:cs="Times New Roman"/>
          <w:bCs/>
          <w:sz w:val="28"/>
          <w:szCs w:val="28"/>
        </w:rPr>
        <w:t>показателями эффективности деятельности и оценки труда</w:t>
      </w:r>
      <w:r w:rsidRPr="00A0167D">
        <w:rPr>
          <w:rFonts w:ascii="Times New Roman" w:hAnsi="Times New Roman" w:cs="Times New Roman"/>
          <w:sz w:val="28"/>
          <w:szCs w:val="28"/>
        </w:rPr>
        <w:t xml:space="preserve"> работников учреждений дополнительного образования </w:t>
      </w:r>
      <w:proofErr w:type="spellStart"/>
      <w:r w:rsidRPr="00A0167D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A0167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0167D">
        <w:rPr>
          <w:rFonts w:ascii="Times New Roman" w:hAnsi="Times New Roman" w:cs="Times New Roman"/>
          <w:sz w:val="28"/>
          <w:szCs w:val="28"/>
        </w:rPr>
        <w:t>бщеобразовательных</w:t>
      </w:r>
      <w:proofErr w:type="spellEnd"/>
      <w:r w:rsidRPr="00A0167D">
        <w:rPr>
          <w:rFonts w:ascii="Times New Roman" w:hAnsi="Times New Roman" w:cs="Times New Roman"/>
          <w:sz w:val="28"/>
          <w:szCs w:val="28"/>
        </w:rPr>
        <w:t xml:space="preserve"> учреждений, имеющих структурное подразделение дополнительного образования.</w:t>
      </w:r>
    </w:p>
    <w:p w:rsidR="0082667B" w:rsidRPr="00441D4E" w:rsidRDefault="0082667B" w:rsidP="0082667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41D4E">
        <w:rPr>
          <w:b/>
          <w:bCs/>
          <w:sz w:val="28"/>
          <w:szCs w:val="28"/>
        </w:rPr>
        <w:t>2. Показатели эффективности деятельности и оценки труда</w:t>
      </w:r>
    </w:p>
    <w:p w:rsidR="0082667B" w:rsidRPr="00441D4E" w:rsidRDefault="0082667B" w:rsidP="008266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1D4E">
        <w:rPr>
          <w:b/>
          <w:bCs/>
          <w:sz w:val="28"/>
          <w:szCs w:val="28"/>
        </w:rPr>
        <w:t xml:space="preserve">работников образовательных учреждений, реализующих </w:t>
      </w:r>
      <w:proofErr w:type="gramStart"/>
      <w:r w:rsidRPr="00441D4E">
        <w:rPr>
          <w:b/>
          <w:bCs/>
          <w:sz w:val="28"/>
          <w:szCs w:val="28"/>
        </w:rPr>
        <w:t>основную</w:t>
      </w:r>
      <w:proofErr w:type="gramEnd"/>
    </w:p>
    <w:p w:rsidR="0082667B" w:rsidRPr="00441D4E" w:rsidRDefault="0082667B" w:rsidP="008266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1D4E">
        <w:rPr>
          <w:b/>
          <w:bCs/>
          <w:sz w:val="28"/>
          <w:szCs w:val="28"/>
        </w:rPr>
        <w:t>образовательную программу дополнительного образования, структурных подразделений дополнительного образования общеобразовательных учреждений, учитываемые при установлении стимулирующих выплат</w:t>
      </w:r>
    </w:p>
    <w:p w:rsidR="0082667B" w:rsidRDefault="0082667B" w:rsidP="00826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1D4E">
        <w:rPr>
          <w:sz w:val="28"/>
          <w:szCs w:val="28"/>
        </w:rPr>
        <w:t xml:space="preserve">2.1. </w:t>
      </w:r>
      <w:proofErr w:type="gramStart"/>
      <w:r w:rsidRPr="00441D4E">
        <w:rPr>
          <w:sz w:val="28"/>
          <w:szCs w:val="28"/>
        </w:rPr>
        <w:t xml:space="preserve">Показатели эффективности деятельности и оценки труда работников муниципальных образовательных учреждений, реализующих основную образовательную программу дополнительного образования, </w:t>
      </w:r>
      <w:r w:rsidRPr="00441D4E">
        <w:rPr>
          <w:bCs/>
          <w:sz w:val="28"/>
          <w:szCs w:val="28"/>
        </w:rPr>
        <w:t>структурных подразделений дополнительного образования общеобразовательных учреждений,</w:t>
      </w:r>
      <w:r w:rsidRPr="00441D4E">
        <w:rPr>
          <w:sz w:val="28"/>
          <w:szCs w:val="28"/>
        </w:rPr>
        <w:t xml:space="preserve"> учитываемые при установлении стимулирующих выплат исчисляются в баллах, разработанных и утвержденных учреждением дополнительного образования, </w:t>
      </w:r>
      <w:r w:rsidRPr="00441D4E">
        <w:rPr>
          <w:bCs/>
          <w:sz w:val="28"/>
          <w:szCs w:val="28"/>
        </w:rPr>
        <w:t>общеобразовательным учреждением, имеющим структурное подразделение дополнительного образования.».</w:t>
      </w:r>
      <w:proofErr w:type="gramEnd"/>
    </w:p>
    <w:p w:rsidR="0082667B" w:rsidRDefault="0082667B" w:rsidP="0082667B">
      <w:pPr>
        <w:ind w:firstLine="709"/>
        <w:jc w:val="both"/>
        <w:rPr>
          <w:sz w:val="28"/>
          <w:szCs w:val="28"/>
        </w:rPr>
      </w:pPr>
    </w:p>
    <w:p w:rsidR="0082667B" w:rsidRDefault="0082667B" w:rsidP="0082667B">
      <w:pPr>
        <w:jc w:val="both"/>
        <w:rPr>
          <w:sz w:val="28"/>
          <w:szCs w:val="28"/>
        </w:rPr>
      </w:pPr>
    </w:p>
    <w:p w:rsidR="0082667B" w:rsidRDefault="0082667B" w:rsidP="0082667B">
      <w:pPr>
        <w:ind w:firstLine="709"/>
        <w:jc w:val="both"/>
        <w:rPr>
          <w:sz w:val="28"/>
          <w:szCs w:val="28"/>
        </w:rPr>
      </w:pPr>
    </w:p>
    <w:p w:rsidR="0082667B" w:rsidRPr="0061090B" w:rsidRDefault="0082667B" w:rsidP="00B65221">
      <w:pPr>
        <w:pStyle w:val="ConsPlusNormal"/>
        <w:ind w:left="43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82667B" w:rsidRPr="0061090B" w:rsidRDefault="0082667B" w:rsidP="00B65221">
      <w:pPr>
        <w:pStyle w:val="ConsPlusNormal"/>
        <w:ind w:left="43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090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109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79" w:tooltip="Ссылка на текущий документ" w:history="1">
        <w:r w:rsidRPr="0061090B">
          <w:rPr>
            <w:rFonts w:ascii="Times New Roman" w:hAnsi="Times New Roman" w:cs="Times New Roman"/>
            <w:b/>
            <w:bCs/>
            <w:sz w:val="24"/>
            <w:szCs w:val="24"/>
          </w:rPr>
          <w:t>Методик</w:t>
        </w:r>
      </w:hyperlink>
      <w:r w:rsidRPr="0061090B">
        <w:rPr>
          <w:rFonts w:ascii="Times New Roman" w:hAnsi="Times New Roman" w:cs="Times New Roman"/>
          <w:b/>
          <w:bCs/>
          <w:sz w:val="24"/>
          <w:szCs w:val="24"/>
        </w:rPr>
        <w:t>е формирования системы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оплаты труда и стимулирования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 учреждений </w:t>
      </w:r>
      <w:proofErr w:type="gramStart"/>
      <w:r w:rsidRPr="0061090B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детей, подведомственных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 управлению образования администрации 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города Белгорода</w:t>
      </w:r>
    </w:p>
    <w:p w:rsidR="0082667B" w:rsidRDefault="0082667B" w:rsidP="00B65221">
      <w:pPr>
        <w:ind w:firstLine="709"/>
        <w:jc w:val="right"/>
        <w:rPr>
          <w:b/>
          <w:sz w:val="28"/>
          <w:szCs w:val="28"/>
        </w:rPr>
      </w:pPr>
    </w:p>
    <w:p w:rsidR="0082667B" w:rsidRDefault="0082667B" w:rsidP="0082667B">
      <w:pPr>
        <w:ind w:firstLine="709"/>
        <w:jc w:val="both"/>
        <w:rPr>
          <w:b/>
          <w:sz w:val="28"/>
          <w:szCs w:val="28"/>
        </w:rPr>
      </w:pPr>
      <w:r w:rsidRPr="00220B7B">
        <w:rPr>
          <w:b/>
          <w:sz w:val="28"/>
          <w:szCs w:val="28"/>
        </w:rPr>
        <w:t>Стимулирующие гарантированные выплаты для работников</w:t>
      </w:r>
    </w:p>
    <w:p w:rsidR="0082667B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4</w:t>
      </w:r>
    </w:p>
    <w:p w:rsidR="0082667B" w:rsidRPr="00220B7B" w:rsidRDefault="0082667B" w:rsidP="0082667B">
      <w:pPr>
        <w:ind w:firstLine="709"/>
        <w:jc w:val="right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2402"/>
        <w:gridCol w:w="4559"/>
        <w:gridCol w:w="1755"/>
      </w:tblGrid>
      <w:tr w:rsidR="0082667B" w:rsidRPr="00441D4E" w:rsidTr="0082667B">
        <w:trPr>
          <w:trHeight w:val="835"/>
          <w:tblHeader/>
        </w:trPr>
        <w:tc>
          <w:tcPr>
            <w:tcW w:w="703" w:type="dxa"/>
          </w:tcPr>
          <w:p w:rsidR="0082667B" w:rsidRPr="00441D4E" w:rsidRDefault="0082667B" w:rsidP="00826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41D4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1D4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41D4E">
              <w:rPr>
                <w:b/>
                <w:sz w:val="28"/>
                <w:szCs w:val="28"/>
              </w:rPr>
              <w:t>/</w:t>
            </w:r>
            <w:proofErr w:type="spellStart"/>
            <w:r w:rsidRPr="00441D4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6" w:type="dxa"/>
          </w:tcPr>
          <w:p w:rsidR="0082667B" w:rsidRDefault="0082667B" w:rsidP="0082667B">
            <w:pPr>
              <w:jc w:val="center"/>
              <w:rPr>
                <w:b/>
              </w:rPr>
            </w:pPr>
            <w:r w:rsidRPr="00F71C2D">
              <w:rPr>
                <w:b/>
              </w:rPr>
              <w:t xml:space="preserve">Наименование </w:t>
            </w:r>
          </w:p>
          <w:p w:rsidR="0082667B" w:rsidRPr="00F71C2D" w:rsidRDefault="0082667B" w:rsidP="0082667B">
            <w:pPr>
              <w:jc w:val="center"/>
              <w:rPr>
                <w:b/>
              </w:rPr>
            </w:pPr>
            <w:r w:rsidRPr="00F71C2D">
              <w:rPr>
                <w:b/>
              </w:rPr>
              <w:t>категории</w:t>
            </w:r>
          </w:p>
          <w:p w:rsidR="0082667B" w:rsidRPr="00F71C2D" w:rsidRDefault="0082667B" w:rsidP="0082667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82667B" w:rsidRPr="00F71C2D" w:rsidRDefault="0082667B" w:rsidP="0082667B">
            <w:pPr>
              <w:jc w:val="center"/>
              <w:rPr>
                <w:b/>
              </w:rPr>
            </w:pPr>
            <w:r w:rsidRPr="00F71C2D">
              <w:rPr>
                <w:b/>
              </w:rPr>
              <w:t>Стимулирующие гарантированные выплаты</w:t>
            </w:r>
          </w:p>
        </w:tc>
        <w:tc>
          <w:tcPr>
            <w:tcW w:w="1843" w:type="dxa"/>
          </w:tcPr>
          <w:p w:rsidR="0082667B" w:rsidRDefault="0082667B" w:rsidP="0082667B">
            <w:pPr>
              <w:jc w:val="center"/>
              <w:rPr>
                <w:b/>
              </w:rPr>
            </w:pPr>
            <w:r w:rsidRPr="00F71C2D">
              <w:rPr>
                <w:b/>
              </w:rPr>
              <w:t xml:space="preserve">Размер </w:t>
            </w:r>
          </w:p>
          <w:p w:rsidR="0082667B" w:rsidRPr="00F71C2D" w:rsidRDefault="0082667B" w:rsidP="0082667B">
            <w:pPr>
              <w:jc w:val="center"/>
              <w:rPr>
                <w:b/>
              </w:rPr>
            </w:pPr>
            <w:r w:rsidRPr="00F71C2D">
              <w:rPr>
                <w:b/>
              </w:rPr>
              <w:t>выплаты (руб., % от базового оклада)</w:t>
            </w:r>
          </w:p>
        </w:tc>
      </w:tr>
      <w:tr w:rsidR="0082667B" w:rsidRPr="00441D4E" w:rsidTr="0082667B">
        <w:trPr>
          <w:trHeight w:val="4774"/>
        </w:trPr>
        <w:tc>
          <w:tcPr>
            <w:tcW w:w="703" w:type="dxa"/>
          </w:tcPr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>1.</w:t>
            </w:r>
          </w:p>
        </w:tc>
        <w:tc>
          <w:tcPr>
            <w:tcW w:w="2416" w:type="dxa"/>
          </w:tcPr>
          <w:p w:rsidR="0082667B" w:rsidRDefault="0082667B" w:rsidP="0082667B">
            <w:pPr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 xml:space="preserve">Руководящие и </w:t>
            </w:r>
          </w:p>
          <w:p w:rsidR="0082667B" w:rsidRDefault="0082667B" w:rsidP="0082667B">
            <w:pPr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 xml:space="preserve">педагогические </w:t>
            </w:r>
          </w:p>
          <w:p w:rsidR="0082667B" w:rsidRPr="00441D4E" w:rsidRDefault="0082667B" w:rsidP="0082667B">
            <w:pPr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 xml:space="preserve">работники </w:t>
            </w:r>
          </w:p>
          <w:p w:rsidR="0082667B" w:rsidRPr="00441D4E" w:rsidRDefault="0082667B" w:rsidP="0082667B">
            <w:pPr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2667B" w:rsidRPr="00220B7B" w:rsidRDefault="0082667B" w:rsidP="0082667B">
            <w:r w:rsidRPr="00220B7B">
              <w:t>- за звания «Народный учитель», за звание «Заслуженный работник физической культуры»,</w:t>
            </w:r>
          </w:p>
          <w:p w:rsidR="0082667B" w:rsidRPr="00220B7B" w:rsidRDefault="0082667B" w:rsidP="0082667B">
            <w:r w:rsidRPr="00220B7B">
              <w:t xml:space="preserve">имеющим ордена и медали (медали К.Д.Ушинского, </w:t>
            </w:r>
            <w:r w:rsidRPr="00220B7B">
              <w:br/>
              <w:t>«За заслуги перед Землей Белгородской» (I и II степени), «Заслуженный учитель»; «Заслуженный тренер РФ»;</w:t>
            </w:r>
          </w:p>
          <w:p w:rsidR="0082667B" w:rsidRPr="00220B7B" w:rsidRDefault="0082667B" w:rsidP="0082667B">
            <w:r w:rsidRPr="00220B7B">
              <w:t>- за отраслевые награды «Отличник народного просвещения» и «Почетный работник общего образования Российской Федерации»</w:t>
            </w:r>
          </w:p>
          <w:p w:rsidR="0082667B" w:rsidRPr="00220B7B" w:rsidRDefault="0082667B" w:rsidP="0082667B">
            <w:r w:rsidRPr="00220B7B">
              <w:t xml:space="preserve">«Заслуженный работник физической культуры  Российской Федерации», «Почетный работник сферы образования Российской Федерации», «Почетный работник воспитания и просвещения Российской Федерации», </w:t>
            </w:r>
          </w:p>
          <w:p w:rsidR="0082667B" w:rsidRPr="00441D4E" w:rsidRDefault="0082667B" w:rsidP="0082667B">
            <w:pPr>
              <w:rPr>
                <w:sz w:val="28"/>
                <w:szCs w:val="28"/>
              </w:rPr>
            </w:pPr>
            <w:r w:rsidRPr="00220B7B">
              <w:t>«Отличник физической культуры и спорта»</w:t>
            </w:r>
          </w:p>
        </w:tc>
        <w:tc>
          <w:tcPr>
            <w:tcW w:w="1843" w:type="dxa"/>
          </w:tcPr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>3000 руб.</w:t>
            </w:r>
          </w:p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>500 руб.</w:t>
            </w:r>
          </w:p>
        </w:tc>
      </w:tr>
      <w:tr w:rsidR="0082667B" w:rsidRPr="00441D4E" w:rsidTr="0082667B">
        <w:trPr>
          <w:trHeight w:val="2877"/>
        </w:trPr>
        <w:tc>
          <w:tcPr>
            <w:tcW w:w="703" w:type="dxa"/>
          </w:tcPr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>2.</w:t>
            </w:r>
          </w:p>
        </w:tc>
        <w:tc>
          <w:tcPr>
            <w:tcW w:w="2416" w:type="dxa"/>
          </w:tcPr>
          <w:p w:rsidR="0082667B" w:rsidRDefault="0082667B" w:rsidP="008266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>Учебно-вспомогательный персонал</w:t>
            </w:r>
          </w:p>
          <w:p w:rsidR="0082667B" w:rsidRPr="00441D4E" w:rsidRDefault="0082667B" w:rsidP="008266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 xml:space="preserve"> (медицинский персонал) </w:t>
            </w:r>
          </w:p>
        </w:tc>
        <w:tc>
          <w:tcPr>
            <w:tcW w:w="4961" w:type="dxa"/>
          </w:tcPr>
          <w:p w:rsidR="0082667B" w:rsidRDefault="0082667B" w:rsidP="0082667B">
            <w:r w:rsidRPr="00307E2F">
              <w:t>За непрерывный медицинский стаж</w:t>
            </w:r>
          </w:p>
          <w:p w:rsidR="0082667B" w:rsidRDefault="0082667B" w:rsidP="0082667B">
            <w:r>
              <w:t>- от 3 до 5 лет;</w:t>
            </w:r>
          </w:p>
          <w:p w:rsidR="0082667B" w:rsidRDefault="0082667B" w:rsidP="0082667B">
            <w:r>
              <w:t xml:space="preserve">- свыше 5 лет </w:t>
            </w:r>
          </w:p>
          <w:p w:rsidR="0082667B" w:rsidRDefault="0082667B" w:rsidP="0082667B">
            <w:r>
              <w:t>За выслугу лет по специальности</w:t>
            </w:r>
          </w:p>
          <w:p w:rsidR="0082667B" w:rsidRDefault="0082667B" w:rsidP="0082667B">
            <w:r>
              <w:t>от 1 года до 5 лет</w:t>
            </w:r>
          </w:p>
          <w:p w:rsidR="0082667B" w:rsidRDefault="0082667B" w:rsidP="0082667B">
            <w:r>
              <w:t>от 5 до 10 лет</w:t>
            </w:r>
          </w:p>
          <w:p w:rsidR="0082667B" w:rsidRDefault="0082667B" w:rsidP="0082667B">
            <w:r>
              <w:t>от 10 до 15 лет</w:t>
            </w:r>
          </w:p>
          <w:p w:rsidR="0082667B" w:rsidRPr="00307E2F" w:rsidRDefault="0082667B" w:rsidP="0082667B">
            <w:r>
              <w:t>свыше 15 лет</w:t>
            </w:r>
          </w:p>
        </w:tc>
        <w:tc>
          <w:tcPr>
            <w:tcW w:w="1843" w:type="dxa"/>
          </w:tcPr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432"/>
            </w:tblGrid>
            <w:tr w:rsidR="0082667B" w:rsidRPr="00441D4E" w:rsidTr="0082667B">
              <w:trPr>
                <w:trHeight w:val="1720"/>
              </w:trPr>
              <w:tc>
                <w:tcPr>
                  <w:tcW w:w="1432" w:type="dxa"/>
                </w:tcPr>
                <w:p w:rsidR="0082667B" w:rsidRPr="00307E2F" w:rsidRDefault="0082667B" w:rsidP="0082667B">
                  <w:pPr>
                    <w:jc w:val="center"/>
                  </w:pPr>
                  <w:r w:rsidRPr="00307E2F">
                    <w:t>20 %</w:t>
                  </w:r>
                </w:p>
                <w:p w:rsidR="0082667B" w:rsidRPr="00307E2F" w:rsidRDefault="0082667B" w:rsidP="0082667B">
                  <w:pPr>
                    <w:jc w:val="center"/>
                  </w:pPr>
                  <w:r w:rsidRPr="00307E2F">
                    <w:t>30 %</w:t>
                  </w:r>
                </w:p>
                <w:p w:rsidR="0082667B" w:rsidRPr="00307E2F" w:rsidRDefault="0082667B" w:rsidP="0082667B">
                  <w:pPr>
                    <w:jc w:val="center"/>
                  </w:pPr>
                </w:p>
                <w:p w:rsidR="0082667B" w:rsidRPr="00307E2F" w:rsidRDefault="0082667B" w:rsidP="0082667B">
                  <w:pPr>
                    <w:jc w:val="center"/>
                  </w:pPr>
                  <w:r w:rsidRPr="00307E2F">
                    <w:t>10 %</w:t>
                  </w:r>
                </w:p>
                <w:p w:rsidR="0082667B" w:rsidRPr="00307E2F" w:rsidRDefault="0082667B" w:rsidP="0082667B">
                  <w:pPr>
                    <w:jc w:val="center"/>
                  </w:pPr>
                  <w:r w:rsidRPr="00307E2F">
                    <w:t>15 %</w:t>
                  </w:r>
                </w:p>
                <w:p w:rsidR="0082667B" w:rsidRPr="00307E2F" w:rsidRDefault="0082667B" w:rsidP="0082667B">
                  <w:pPr>
                    <w:jc w:val="center"/>
                  </w:pPr>
                  <w:r w:rsidRPr="00307E2F">
                    <w:t>20 %</w:t>
                  </w:r>
                </w:p>
                <w:p w:rsidR="0082667B" w:rsidRPr="00441D4E" w:rsidRDefault="0082667B" w:rsidP="0082667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07E2F">
                    <w:t>30 %</w:t>
                  </w:r>
                </w:p>
              </w:tc>
            </w:tr>
          </w:tbl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</w:tc>
      </w:tr>
      <w:tr w:rsidR="0082667B" w:rsidRPr="00441D4E" w:rsidTr="0082667B">
        <w:tc>
          <w:tcPr>
            <w:tcW w:w="703" w:type="dxa"/>
          </w:tcPr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>3.</w:t>
            </w:r>
          </w:p>
        </w:tc>
        <w:tc>
          <w:tcPr>
            <w:tcW w:w="2416" w:type="dxa"/>
          </w:tcPr>
          <w:p w:rsidR="0082667B" w:rsidRPr="00FC4BCB" w:rsidRDefault="0082667B" w:rsidP="0082667B">
            <w:pPr>
              <w:autoSpaceDE w:val="0"/>
              <w:autoSpaceDN w:val="0"/>
              <w:adjustRightInd w:val="0"/>
              <w:jc w:val="both"/>
            </w:pPr>
            <w:r w:rsidRPr="00FC4BCB">
              <w:t>Заместителям руководителей учреждений (по административно-хозяйственной части) учреждений дополнительного образования</w:t>
            </w:r>
          </w:p>
        </w:tc>
        <w:tc>
          <w:tcPr>
            <w:tcW w:w="4961" w:type="dxa"/>
          </w:tcPr>
          <w:p w:rsidR="0082667B" w:rsidRPr="00FC4BCB" w:rsidRDefault="0082667B" w:rsidP="0082667B">
            <w:pPr>
              <w:autoSpaceDE w:val="0"/>
              <w:autoSpaceDN w:val="0"/>
              <w:adjustRightInd w:val="0"/>
              <w:jc w:val="both"/>
            </w:pPr>
            <w:r w:rsidRPr="00FC4BCB">
              <w:t>За особые условия труда и эффективность работы согласно Положению, утвержденному учреждением дополнительного образования</w:t>
            </w:r>
          </w:p>
          <w:p w:rsidR="0082667B" w:rsidRPr="00FC4BCB" w:rsidRDefault="0082667B" w:rsidP="0082667B"/>
        </w:tc>
        <w:tc>
          <w:tcPr>
            <w:tcW w:w="1843" w:type="dxa"/>
          </w:tcPr>
          <w:p w:rsidR="0082667B" w:rsidRPr="00FC4BCB" w:rsidRDefault="0082667B" w:rsidP="0082667B">
            <w:pPr>
              <w:jc w:val="center"/>
            </w:pPr>
            <w:r w:rsidRPr="00FC4BCB">
              <w:t>75%</w:t>
            </w:r>
          </w:p>
        </w:tc>
      </w:tr>
    </w:tbl>
    <w:p w:rsidR="0082667B" w:rsidRDefault="0082667B" w:rsidP="0082667B">
      <w:pPr>
        <w:pStyle w:val="ConsPlusNormal"/>
        <w:ind w:left="710"/>
        <w:jc w:val="both"/>
      </w:pPr>
    </w:p>
    <w:p w:rsidR="0082667B" w:rsidRDefault="0082667B" w:rsidP="0082667B">
      <w:pPr>
        <w:pStyle w:val="ConsPlusNormal"/>
        <w:ind w:left="710"/>
        <w:jc w:val="both"/>
      </w:pPr>
    </w:p>
    <w:p w:rsidR="0082667B" w:rsidRPr="0061090B" w:rsidRDefault="0082667B" w:rsidP="00B65221">
      <w:pPr>
        <w:pStyle w:val="ConsPlusNormal"/>
        <w:ind w:left="43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82667B" w:rsidRPr="0061090B" w:rsidRDefault="0082667B" w:rsidP="00B65221">
      <w:pPr>
        <w:pStyle w:val="ConsPlusNormal"/>
        <w:ind w:left="43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090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109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79" w:tooltip="Ссылка на текущий документ" w:history="1">
        <w:r w:rsidRPr="0061090B">
          <w:rPr>
            <w:rFonts w:ascii="Times New Roman" w:hAnsi="Times New Roman" w:cs="Times New Roman"/>
            <w:b/>
            <w:bCs/>
            <w:sz w:val="24"/>
            <w:szCs w:val="24"/>
          </w:rPr>
          <w:t>Методик</w:t>
        </w:r>
      </w:hyperlink>
      <w:r w:rsidRPr="0061090B">
        <w:rPr>
          <w:rFonts w:ascii="Times New Roman" w:hAnsi="Times New Roman" w:cs="Times New Roman"/>
          <w:b/>
          <w:bCs/>
          <w:sz w:val="24"/>
          <w:szCs w:val="24"/>
        </w:rPr>
        <w:t>е формирования системы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оплаты труда и стимулирования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 учреждений </w:t>
      </w:r>
      <w:proofErr w:type="gramStart"/>
      <w:r w:rsidRPr="0061090B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детей, подведомственных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 управлению образования администрации 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города Белгорода</w:t>
      </w:r>
    </w:p>
    <w:p w:rsidR="0082667B" w:rsidRDefault="0082667B" w:rsidP="00B65221">
      <w:pPr>
        <w:jc w:val="right"/>
        <w:rPr>
          <w:b/>
          <w:sz w:val="28"/>
          <w:szCs w:val="28"/>
        </w:rPr>
      </w:pPr>
    </w:p>
    <w:p w:rsidR="0082667B" w:rsidRDefault="0082667B" w:rsidP="0082667B">
      <w:pPr>
        <w:jc w:val="center"/>
        <w:rPr>
          <w:b/>
          <w:sz w:val="28"/>
          <w:szCs w:val="28"/>
        </w:rPr>
      </w:pPr>
    </w:p>
    <w:p w:rsidR="0082667B" w:rsidRDefault="0082667B" w:rsidP="0082667B">
      <w:pPr>
        <w:jc w:val="center"/>
        <w:rPr>
          <w:b/>
          <w:sz w:val="28"/>
          <w:szCs w:val="28"/>
        </w:rPr>
      </w:pPr>
      <w:r w:rsidRPr="00441D4E">
        <w:rPr>
          <w:b/>
          <w:sz w:val="28"/>
          <w:szCs w:val="28"/>
        </w:rPr>
        <w:t xml:space="preserve">Компенсационные выплаты </w:t>
      </w:r>
    </w:p>
    <w:p w:rsidR="0082667B" w:rsidRDefault="0082667B" w:rsidP="0082667B">
      <w:pPr>
        <w:pStyle w:val="ConsPlusNormal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</w:p>
    <w:p w:rsidR="0082667B" w:rsidRPr="00441D4E" w:rsidRDefault="0082667B" w:rsidP="0082667B">
      <w:pPr>
        <w:jc w:val="right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1"/>
        <w:gridCol w:w="3260"/>
        <w:gridCol w:w="2551"/>
      </w:tblGrid>
      <w:tr w:rsidR="0082667B" w:rsidRPr="00441D4E" w:rsidTr="0082667B">
        <w:trPr>
          <w:tblHeader/>
        </w:trPr>
        <w:tc>
          <w:tcPr>
            <w:tcW w:w="709" w:type="dxa"/>
          </w:tcPr>
          <w:p w:rsidR="0082667B" w:rsidRPr="00441D4E" w:rsidRDefault="0082667B" w:rsidP="0082667B">
            <w:pPr>
              <w:jc w:val="center"/>
              <w:rPr>
                <w:b/>
                <w:sz w:val="28"/>
                <w:szCs w:val="28"/>
              </w:rPr>
            </w:pPr>
            <w:r w:rsidRPr="00441D4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41D4E">
              <w:rPr>
                <w:b/>
                <w:sz w:val="28"/>
                <w:szCs w:val="28"/>
              </w:rPr>
              <w:t>п\</w:t>
            </w:r>
            <w:proofErr w:type="gramStart"/>
            <w:r w:rsidRPr="00441D4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</w:tcPr>
          <w:p w:rsidR="0082667B" w:rsidRPr="00441D4E" w:rsidRDefault="0082667B" w:rsidP="0082667B">
            <w:pPr>
              <w:jc w:val="center"/>
              <w:rPr>
                <w:b/>
                <w:sz w:val="28"/>
                <w:szCs w:val="28"/>
              </w:rPr>
            </w:pPr>
            <w:r w:rsidRPr="00441D4E">
              <w:rPr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260" w:type="dxa"/>
          </w:tcPr>
          <w:p w:rsidR="0082667B" w:rsidRPr="00441D4E" w:rsidRDefault="0082667B" w:rsidP="0082667B">
            <w:pPr>
              <w:jc w:val="center"/>
              <w:rPr>
                <w:b/>
                <w:sz w:val="28"/>
                <w:szCs w:val="28"/>
              </w:rPr>
            </w:pPr>
            <w:r w:rsidRPr="00441D4E">
              <w:rPr>
                <w:b/>
                <w:sz w:val="28"/>
                <w:szCs w:val="28"/>
              </w:rPr>
              <w:t>Наименование компенсационных выплат</w:t>
            </w:r>
          </w:p>
        </w:tc>
        <w:tc>
          <w:tcPr>
            <w:tcW w:w="2551" w:type="dxa"/>
          </w:tcPr>
          <w:p w:rsidR="0082667B" w:rsidRPr="00441D4E" w:rsidRDefault="0082667B" w:rsidP="0082667B">
            <w:pPr>
              <w:jc w:val="center"/>
              <w:rPr>
                <w:b/>
                <w:sz w:val="28"/>
                <w:szCs w:val="28"/>
              </w:rPr>
            </w:pPr>
            <w:r w:rsidRPr="00441D4E">
              <w:rPr>
                <w:b/>
                <w:sz w:val="28"/>
                <w:szCs w:val="28"/>
              </w:rPr>
              <w:t>Размер надбавки к базовому окладу</w:t>
            </w:r>
          </w:p>
          <w:p w:rsidR="0082667B" w:rsidRPr="00441D4E" w:rsidRDefault="0082667B" w:rsidP="0082667B">
            <w:pPr>
              <w:jc w:val="center"/>
              <w:rPr>
                <w:b/>
                <w:sz w:val="28"/>
                <w:szCs w:val="28"/>
              </w:rPr>
            </w:pPr>
            <w:r w:rsidRPr="00441D4E">
              <w:rPr>
                <w:b/>
                <w:sz w:val="28"/>
                <w:szCs w:val="28"/>
              </w:rPr>
              <w:t>(коэффициент)</w:t>
            </w:r>
          </w:p>
        </w:tc>
      </w:tr>
      <w:tr w:rsidR="0082667B" w:rsidRPr="00441D4E" w:rsidTr="0082667B">
        <w:tc>
          <w:tcPr>
            <w:tcW w:w="709" w:type="dxa"/>
          </w:tcPr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2667B" w:rsidRPr="00441D4E" w:rsidRDefault="0082667B" w:rsidP="0082667B">
            <w:pPr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>Всем категориям работников по результатам специальной оценки условий труда</w:t>
            </w:r>
          </w:p>
          <w:p w:rsidR="0082667B" w:rsidRPr="00441D4E" w:rsidRDefault="0082667B" w:rsidP="0082667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667B" w:rsidRPr="00441D4E" w:rsidRDefault="0082667B" w:rsidP="0082667B">
            <w:pPr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>За работу  во  вредных условиях труда (результатам специальной оценки условий труда)</w:t>
            </w:r>
          </w:p>
        </w:tc>
        <w:tc>
          <w:tcPr>
            <w:tcW w:w="2551" w:type="dxa"/>
          </w:tcPr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>до 0,12</w:t>
            </w:r>
          </w:p>
        </w:tc>
      </w:tr>
      <w:tr w:rsidR="0082667B" w:rsidRPr="00441D4E" w:rsidTr="0082667B">
        <w:trPr>
          <w:trHeight w:val="1196"/>
        </w:trPr>
        <w:tc>
          <w:tcPr>
            <w:tcW w:w="709" w:type="dxa"/>
          </w:tcPr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2667B" w:rsidRPr="00441D4E" w:rsidRDefault="0082667B" w:rsidP="0082667B">
            <w:pPr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>Категории (в соответствии с Трудовым кодексом Российской Федерации)</w:t>
            </w:r>
          </w:p>
        </w:tc>
        <w:tc>
          <w:tcPr>
            <w:tcW w:w="3260" w:type="dxa"/>
          </w:tcPr>
          <w:p w:rsidR="0082667B" w:rsidRPr="00441D4E" w:rsidRDefault="0082667B" w:rsidP="0082667B">
            <w:pPr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>За работу в ночное время</w:t>
            </w:r>
          </w:p>
          <w:p w:rsidR="0082667B" w:rsidRPr="00441D4E" w:rsidRDefault="0082667B" w:rsidP="0082667B">
            <w:pPr>
              <w:rPr>
                <w:sz w:val="28"/>
                <w:szCs w:val="28"/>
              </w:rPr>
            </w:pPr>
          </w:p>
          <w:p w:rsidR="0082667B" w:rsidRPr="00441D4E" w:rsidRDefault="0082667B" w:rsidP="0082667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667B" w:rsidRPr="00441D4E" w:rsidRDefault="0082667B" w:rsidP="0082667B">
            <w:pPr>
              <w:jc w:val="center"/>
              <w:rPr>
                <w:sz w:val="28"/>
                <w:szCs w:val="28"/>
              </w:rPr>
            </w:pPr>
            <w:r w:rsidRPr="00441D4E">
              <w:rPr>
                <w:sz w:val="28"/>
                <w:szCs w:val="28"/>
              </w:rPr>
              <w:t>0,35</w:t>
            </w:r>
          </w:p>
        </w:tc>
      </w:tr>
    </w:tbl>
    <w:p w:rsidR="0082667B" w:rsidRDefault="0082667B" w:rsidP="0082667B">
      <w:pPr>
        <w:autoSpaceDE w:val="0"/>
        <w:autoSpaceDN w:val="0"/>
        <w:adjustRightInd w:val="0"/>
      </w:pPr>
    </w:p>
    <w:p w:rsidR="0082667B" w:rsidRDefault="0082667B" w:rsidP="0082667B">
      <w:pPr>
        <w:rPr>
          <w:sz w:val="28"/>
          <w:szCs w:val="28"/>
        </w:rPr>
      </w:pPr>
    </w:p>
    <w:p w:rsidR="0082667B" w:rsidRPr="0061090B" w:rsidRDefault="0082667B" w:rsidP="00B65221">
      <w:pPr>
        <w:pStyle w:val="ConsPlusNormal"/>
        <w:ind w:left="43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90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2667B" w:rsidRPr="0061090B" w:rsidRDefault="0082667B" w:rsidP="00B65221">
      <w:pPr>
        <w:pStyle w:val="ConsPlusNormal"/>
        <w:ind w:left="43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090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109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79" w:tooltip="Ссылка на текущий документ" w:history="1">
        <w:r w:rsidRPr="0061090B">
          <w:rPr>
            <w:rFonts w:ascii="Times New Roman" w:hAnsi="Times New Roman" w:cs="Times New Roman"/>
            <w:b/>
            <w:bCs/>
            <w:sz w:val="24"/>
            <w:szCs w:val="24"/>
          </w:rPr>
          <w:t>Методик</w:t>
        </w:r>
      </w:hyperlink>
      <w:r w:rsidRPr="0061090B">
        <w:rPr>
          <w:rFonts w:ascii="Times New Roman" w:hAnsi="Times New Roman" w:cs="Times New Roman"/>
          <w:b/>
          <w:bCs/>
          <w:sz w:val="24"/>
          <w:szCs w:val="24"/>
        </w:rPr>
        <w:t>е формирования системы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оплаты труда и стимулирования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 учреждений </w:t>
      </w:r>
      <w:proofErr w:type="gramStart"/>
      <w:r w:rsidRPr="0061090B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proofErr w:type="gramEnd"/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детей, подведомственных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 управлению образования администрации  </w:t>
      </w:r>
    </w:p>
    <w:p w:rsidR="0082667B" w:rsidRPr="0061090B" w:rsidRDefault="0082667B" w:rsidP="00B65221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90B">
        <w:rPr>
          <w:rFonts w:ascii="Times New Roman" w:hAnsi="Times New Roman" w:cs="Times New Roman"/>
          <w:b/>
          <w:bCs/>
          <w:sz w:val="24"/>
          <w:szCs w:val="24"/>
        </w:rPr>
        <w:t xml:space="preserve"> города Белгорода</w:t>
      </w:r>
    </w:p>
    <w:p w:rsidR="0082667B" w:rsidRDefault="0082667B" w:rsidP="0082667B">
      <w:pPr>
        <w:rPr>
          <w:sz w:val="28"/>
          <w:szCs w:val="28"/>
        </w:rPr>
      </w:pPr>
    </w:p>
    <w:p w:rsidR="0082667B" w:rsidRDefault="0082667B" w:rsidP="0082667B">
      <w:pPr>
        <w:ind w:firstLine="720"/>
        <w:jc w:val="center"/>
        <w:rPr>
          <w:b/>
          <w:sz w:val="28"/>
        </w:rPr>
      </w:pPr>
    </w:p>
    <w:p w:rsidR="0082667B" w:rsidRDefault="0082667B" w:rsidP="0082667B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Дополнительная общеобразовательная программа</w:t>
      </w:r>
    </w:p>
    <w:p w:rsidR="0082667B" w:rsidRPr="00195DA1" w:rsidRDefault="0082667B" w:rsidP="0082667B">
      <w:pPr>
        <w:ind w:firstLine="720"/>
        <w:jc w:val="center"/>
        <w:rPr>
          <w:b/>
          <w:sz w:val="28"/>
          <w:u w:val="single"/>
        </w:rPr>
      </w:pPr>
      <w:r w:rsidRPr="00195DA1">
        <w:rPr>
          <w:b/>
          <w:sz w:val="28"/>
          <w:u w:val="single"/>
        </w:rPr>
        <w:t xml:space="preserve">Режим учебно-тренировочной работы </w:t>
      </w:r>
    </w:p>
    <w:p w:rsidR="0082667B" w:rsidRPr="00195DA1" w:rsidRDefault="0082667B" w:rsidP="0082667B">
      <w:pPr>
        <w:ind w:firstLine="720"/>
        <w:jc w:val="center"/>
        <w:rPr>
          <w:b/>
          <w:sz w:val="28"/>
          <w:u w:val="single"/>
        </w:rPr>
      </w:pPr>
      <w:r w:rsidRPr="00195DA1">
        <w:rPr>
          <w:b/>
          <w:sz w:val="28"/>
          <w:u w:val="single"/>
        </w:rPr>
        <w:t>и требования по спортивной подготовленности отделения футбола</w:t>
      </w:r>
    </w:p>
    <w:p w:rsidR="0082667B" w:rsidRDefault="0082667B" w:rsidP="0082667B">
      <w:pPr>
        <w:ind w:firstLine="720"/>
        <w:jc w:val="right"/>
      </w:pPr>
    </w:p>
    <w:p w:rsidR="0082667B" w:rsidRPr="00772784" w:rsidRDefault="0082667B" w:rsidP="0082667B">
      <w:pPr>
        <w:ind w:firstLine="720"/>
        <w:jc w:val="right"/>
        <w:rPr>
          <w:b/>
          <w:sz w:val="28"/>
        </w:rPr>
      </w:pPr>
      <w:r w:rsidRPr="00772784">
        <w:rPr>
          <w:b/>
        </w:rPr>
        <w:t>Таблица 6</w:t>
      </w:r>
    </w:p>
    <w:p w:rsidR="0082667B" w:rsidRDefault="0082667B" w:rsidP="0082667B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Дополнительная </w:t>
      </w:r>
      <w:proofErr w:type="spellStart"/>
      <w:r>
        <w:rPr>
          <w:b/>
          <w:sz w:val="28"/>
        </w:rPr>
        <w:t>предпрофессиональная</w:t>
      </w:r>
      <w:proofErr w:type="spellEnd"/>
      <w:r>
        <w:rPr>
          <w:b/>
          <w:sz w:val="28"/>
        </w:rPr>
        <w:t xml:space="preserve"> программа</w:t>
      </w:r>
    </w:p>
    <w:p w:rsidR="0082667B" w:rsidRDefault="0082667B" w:rsidP="0082667B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Учебный год 46 недель</w:t>
      </w:r>
    </w:p>
    <w:p w:rsidR="0082667B" w:rsidRDefault="0082667B" w:rsidP="0082667B">
      <w:pPr>
        <w:ind w:firstLine="720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851"/>
        <w:gridCol w:w="567"/>
        <w:gridCol w:w="709"/>
        <w:gridCol w:w="850"/>
        <w:gridCol w:w="709"/>
        <w:gridCol w:w="3402"/>
      </w:tblGrid>
      <w:tr w:rsidR="0082667B" w:rsidRPr="00C20806" w:rsidTr="0082667B">
        <w:trPr>
          <w:trHeight w:val="386"/>
        </w:trPr>
        <w:tc>
          <w:tcPr>
            <w:tcW w:w="2235" w:type="dxa"/>
            <w:vMerge w:val="restart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сложности</w:t>
            </w:r>
          </w:p>
        </w:tc>
        <w:tc>
          <w:tcPr>
            <w:tcW w:w="708" w:type="dxa"/>
            <w:vMerge w:val="restart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Период обучения </w:t>
            </w: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(лет)</w:t>
            </w:r>
          </w:p>
        </w:tc>
        <w:tc>
          <w:tcPr>
            <w:tcW w:w="851" w:type="dxa"/>
            <w:vMerge w:val="restart"/>
          </w:tcPr>
          <w:p w:rsidR="0082667B" w:rsidRPr="001239CA" w:rsidRDefault="0082667B" w:rsidP="0082667B">
            <w:pPr>
              <w:jc w:val="center"/>
              <w:rPr>
                <w:sz w:val="16"/>
                <w:szCs w:val="16"/>
              </w:rPr>
            </w:pPr>
            <w:r w:rsidRPr="001239CA">
              <w:rPr>
                <w:sz w:val="16"/>
                <w:szCs w:val="16"/>
              </w:rPr>
              <w:t>Примерный возраст для зачисления</w:t>
            </w:r>
          </w:p>
        </w:tc>
        <w:tc>
          <w:tcPr>
            <w:tcW w:w="1276" w:type="dxa"/>
            <w:gridSpan w:val="2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C20806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850" w:type="dxa"/>
            <w:vMerge w:val="restart"/>
          </w:tcPr>
          <w:p w:rsidR="0082667B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Кол</w:t>
            </w:r>
            <w:r>
              <w:rPr>
                <w:sz w:val="18"/>
                <w:szCs w:val="18"/>
              </w:rPr>
              <w:t>-во</w:t>
            </w: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часов в неделю</w:t>
            </w:r>
          </w:p>
        </w:tc>
        <w:tc>
          <w:tcPr>
            <w:tcW w:w="709" w:type="dxa"/>
            <w:vMerge w:val="restart"/>
          </w:tcPr>
          <w:p w:rsidR="0082667B" w:rsidRPr="00E22942" w:rsidRDefault="0082667B" w:rsidP="0082667B">
            <w:pPr>
              <w:jc w:val="center"/>
              <w:rPr>
                <w:sz w:val="16"/>
                <w:szCs w:val="16"/>
              </w:rPr>
            </w:pPr>
            <w:r w:rsidRPr="00E22942">
              <w:rPr>
                <w:sz w:val="16"/>
                <w:szCs w:val="16"/>
              </w:rPr>
              <w:t>Годовая нагрузка</w:t>
            </w:r>
          </w:p>
        </w:tc>
        <w:tc>
          <w:tcPr>
            <w:tcW w:w="3402" w:type="dxa"/>
            <w:vMerge w:val="restart"/>
          </w:tcPr>
          <w:p w:rsidR="0082667B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Требования по спортивной подготовке</w:t>
            </w: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зачисления на этап обучения</w:t>
            </w:r>
          </w:p>
        </w:tc>
      </w:tr>
      <w:tr w:rsidR="0082667B" w:rsidRPr="00C20806" w:rsidTr="0082667B">
        <w:trPr>
          <w:trHeight w:val="255"/>
        </w:trPr>
        <w:tc>
          <w:tcPr>
            <w:tcW w:w="2235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708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851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567" w:type="dxa"/>
          </w:tcPr>
          <w:p w:rsidR="0082667B" w:rsidRPr="001239CA" w:rsidRDefault="0082667B" w:rsidP="0082667B">
            <w:pPr>
              <w:jc w:val="center"/>
              <w:rPr>
                <w:sz w:val="20"/>
                <w:szCs w:val="20"/>
              </w:rPr>
            </w:pPr>
            <w:r w:rsidRPr="001239CA">
              <w:rPr>
                <w:sz w:val="20"/>
                <w:szCs w:val="20"/>
              </w:rPr>
              <w:t>мин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макс</w:t>
            </w:r>
          </w:p>
        </w:tc>
        <w:tc>
          <w:tcPr>
            <w:tcW w:w="850" w:type="dxa"/>
            <w:vMerge/>
          </w:tcPr>
          <w:p w:rsidR="0082667B" w:rsidRPr="001239CA" w:rsidRDefault="0082667B" w:rsidP="00826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3402" w:type="dxa"/>
            <w:vMerge/>
          </w:tcPr>
          <w:p w:rsidR="0082667B" w:rsidRPr="00C20806" w:rsidRDefault="0082667B" w:rsidP="0082667B">
            <w:pPr>
              <w:jc w:val="center"/>
            </w:pPr>
          </w:p>
        </w:tc>
      </w:tr>
      <w:tr w:rsidR="0082667B" w:rsidRPr="00C20806" w:rsidTr="0082667B">
        <w:tc>
          <w:tcPr>
            <w:tcW w:w="2235" w:type="dxa"/>
            <w:vMerge w:val="restart"/>
          </w:tcPr>
          <w:p w:rsidR="0082667B" w:rsidRDefault="0082667B" w:rsidP="008266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Базовый </w:t>
            </w:r>
          </w:p>
          <w:p w:rsidR="0082667B" w:rsidRDefault="0082667B" w:rsidP="008266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</w:t>
            </w:r>
          </w:p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сложности</w:t>
            </w: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 w:rsidRPr="00C20806">
              <w:rPr>
                <w:sz w:val="22"/>
                <w:szCs w:val="22"/>
              </w:rPr>
              <w:t>1 год</w:t>
            </w:r>
          </w:p>
        </w:tc>
        <w:tc>
          <w:tcPr>
            <w:tcW w:w="851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</w:t>
            </w:r>
          </w:p>
        </w:tc>
        <w:tc>
          <w:tcPr>
            <w:tcW w:w="3402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Выполнение контрольных нормативов</w:t>
            </w:r>
            <w:r>
              <w:rPr>
                <w:sz w:val="18"/>
                <w:szCs w:val="18"/>
              </w:rPr>
              <w:t xml:space="preserve"> ОФП и СФП</w:t>
            </w:r>
          </w:p>
        </w:tc>
      </w:tr>
      <w:tr w:rsidR="0082667B" w:rsidRPr="00C20806" w:rsidTr="0082667B">
        <w:trPr>
          <w:trHeight w:val="195"/>
        </w:trPr>
        <w:tc>
          <w:tcPr>
            <w:tcW w:w="2235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 w:rsidRPr="00C20806">
              <w:rPr>
                <w:sz w:val="22"/>
                <w:szCs w:val="22"/>
              </w:rPr>
              <w:t>2 год</w:t>
            </w:r>
          </w:p>
        </w:tc>
        <w:tc>
          <w:tcPr>
            <w:tcW w:w="851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</w:t>
            </w:r>
          </w:p>
        </w:tc>
        <w:tc>
          <w:tcPr>
            <w:tcW w:w="3402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Выполнение контрольных нормативов</w:t>
            </w:r>
            <w:r>
              <w:rPr>
                <w:sz w:val="18"/>
                <w:szCs w:val="18"/>
              </w:rPr>
              <w:t xml:space="preserve"> ОФП и СФП</w:t>
            </w:r>
          </w:p>
        </w:tc>
      </w:tr>
      <w:tr w:rsidR="0082667B" w:rsidRPr="00C20806" w:rsidTr="0082667B">
        <w:trPr>
          <w:trHeight w:val="180"/>
        </w:trPr>
        <w:tc>
          <w:tcPr>
            <w:tcW w:w="2235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 w:rsidRPr="00C20806">
              <w:rPr>
                <w:sz w:val="22"/>
                <w:szCs w:val="22"/>
              </w:rPr>
              <w:t>3 год</w:t>
            </w:r>
          </w:p>
        </w:tc>
        <w:tc>
          <w:tcPr>
            <w:tcW w:w="851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</w:t>
            </w:r>
          </w:p>
        </w:tc>
        <w:tc>
          <w:tcPr>
            <w:tcW w:w="3402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Выполнение контрольных нормативов</w:t>
            </w:r>
            <w:r>
              <w:rPr>
                <w:sz w:val="18"/>
                <w:szCs w:val="18"/>
              </w:rPr>
              <w:t xml:space="preserve"> ОФП и СФП</w:t>
            </w:r>
          </w:p>
        </w:tc>
      </w:tr>
      <w:tr w:rsidR="0082667B" w:rsidRPr="00C20806" w:rsidTr="0082667B">
        <w:trPr>
          <w:trHeight w:val="225"/>
        </w:trPr>
        <w:tc>
          <w:tcPr>
            <w:tcW w:w="2235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C2080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3402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Выполнение контрольных нормативов</w:t>
            </w:r>
            <w:r>
              <w:rPr>
                <w:sz w:val="18"/>
                <w:szCs w:val="18"/>
              </w:rPr>
              <w:t xml:space="preserve"> ОФП и СФП</w:t>
            </w:r>
          </w:p>
        </w:tc>
      </w:tr>
      <w:tr w:rsidR="0082667B" w:rsidRPr="00C20806" w:rsidTr="0082667B">
        <w:trPr>
          <w:trHeight w:val="225"/>
        </w:trPr>
        <w:tc>
          <w:tcPr>
            <w:tcW w:w="2235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C2080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3402" w:type="dxa"/>
          </w:tcPr>
          <w:p w:rsidR="0082667B" w:rsidRPr="005B7334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Выполнение контрольных нормативов  ОФП </w:t>
            </w:r>
            <w:r>
              <w:rPr>
                <w:sz w:val="18"/>
                <w:szCs w:val="18"/>
              </w:rPr>
              <w:t>и</w:t>
            </w:r>
            <w:r w:rsidRPr="00C20806">
              <w:rPr>
                <w:sz w:val="18"/>
                <w:szCs w:val="18"/>
              </w:rPr>
              <w:t xml:space="preserve"> СФП, </w:t>
            </w:r>
            <w:r w:rsidRPr="005B7334">
              <w:rPr>
                <w:sz w:val="18"/>
                <w:szCs w:val="18"/>
              </w:rPr>
              <w:t>3</w:t>
            </w:r>
            <w:r w:rsidRPr="00C20806">
              <w:rPr>
                <w:sz w:val="18"/>
                <w:szCs w:val="18"/>
              </w:rPr>
              <w:t xml:space="preserve"> </w:t>
            </w:r>
            <w:proofErr w:type="gramStart"/>
            <w:r w:rsidRPr="00C20806">
              <w:rPr>
                <w:sz w:val="18"/>
                <w:szCs w:val="18"/>
              </w:rPr>
              <w:t>юн</w:t>
            </w:r>
            <w:r>
              <w:rPr>
                <w:sz w:val="18"/>
                <w:szCs w:val="18"/>
              </w:rPr>
              <w:t>ошеский</w:t>
            </w:r>
            <w:proofErr w:type="gramEnd"/>
          </w:p>
        </w:tc>
      </w:tr>
      <w:tr w:rsidR="0082667B" w:rsidRPr="00C20806" w:rsidTr="0082667B">
        <w:trPr>
          <w:trHeight w:val="240"/>
        </w:trPr>
        <w:tc>
          <w:tcPr>
            <w:tcW w:w="2235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C2080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</w:t>
            </w:r>
          </w:p>
        </w:tc>
        <w:tc>
          <w:tcPr>
            <w:tcW w:w="3402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Выполнение контрольных нормативов  ОФП </w:t>
            </w:r>
            <w:r>
              <w:rPr>
                <w:sz w:val="18"/>
                <w:szCs w:val="18"/>
              </w:rPr>
              <w:t>и</w:t>
            </w:r>
            <w:r w:rsidRPr="00C20806">
              <w:rPr>
                <w:sz w:val="18"/>
                <w:szCs w:val="18"/>
              </w:rPr>
              <w:t xml:space="preserve"> СФП, </w:t>
            </w:r>
            <w:r w:rsidRPr="00A21461">
              <w:rPr>
                <w:sz w:val="18"/>
                <w:szCs w:val="18"/>
              </w:rPr>
              <w:t>2</w:t>
            </w:r>
            <w:r w:rsidRPr="00C20806">
              <w:rPr>
                <w:sz w:val="18"/>
                <w:szCs w:val="18"/>
              </w:rPr>
              <w:t>-й юн</w:t>
            </w:r>
            <w:proofErr w:type="gramStart"/>
            <w:r w:rsidRPr="00C20806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-д</w:t>
            </w:r>
            <w:proofErr w:type="spellEnd"/>
          </w:p>
        </w:tc>
      </w:tr>
      <w:tr w:rsidR="0082667B" w:rsidRPr="00C20806" w:rsidTr="0082667B">
        <w:trPr>
          <w:trHeight w:val="240"/>
        </w:trPr>
        <w:tc>
          <w:tcPr>
            <w:tcW w:w="2235" w:type="dxa"/>
            <w:vMerge w:val="restart"/>
          </w:tcPr>
          <w:p w:rsidR="0082667B" w:rsidRDefault="0082667B" w:rsidP="008266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Углубленный </w:t>
            </w:r>
          </w:p>
          <w:p w:rsidR="0082667B" w:rsidRDefault="0082667B" w:rsidP="008266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сложности</w:t>
            </w: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851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567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</w:t>
            </w:r>
          </w:p>
        </w:tc>
        <w:tc>
          <w:tcPr>
            <w:tcW w:w="3402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Выполнение контрольных нормативов  ОФП </w:t>
            </w:r>
            <w:r>
              <w:rPr>
                <w:sz w:val="18"/>
                <w:szCs w:val="18"/>
              </w:rPr>
              <w:t>и</w:t>
            </w:r>
            <w:r w:rsidRPr="00C20806">
              <w:rPr>
                <w:sz w:val="18"/>
                <w:szCs w:val="18"/>
              </w:rPr>
              <w:t xml:space="preserve"> СФП, </w:t>
            </w:r>
          </w:p>
          <w:p w:rsidR="0082667B" w:rsidRPr="00A21461" w:rsidRDefault="0082667B" w:rsidP="0082667B">
            <w:pPr>
              <w:jc w:val="center"/>
              <w:rPr>
                <w:sz w:val="18"/>
                <w:szCs w:val="18"/>
              </w:rPr>
            </w:pPr>
            <w:r w:rsidRPr="005B7334">
              <w:rPr>
                <w:sz w:val="18"/>
                <w:szCs w:val="18"/>
              </w:rPr>
              <w:t>2</w:t>
            </w:r>
            <w:r w:rsidRPr="00C20806">
              <w:rPr>
                <w:sz w:val="18"/>
                <w:szCs w:val="18"/>
              </w:rPr>
              <w:t>-й юн</w:t>
            </w:r>
            <w:proofErr w:type="gramStart"/>
            <w:r w:rsidRPr="00C20806">
              <w:rPr>
                <w:sz w:val="18"/>
                <w:szCs w:val="18"/>
              </w:rPr>
              <w:t>.</w:t>
            </w:r>
            <w:proofErr w:type="gramEnd"/>
            <w:r w:rsidRPr="005B7334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одтверждение</w:t>
            </w:r>
            <w:r w:rsidRPr="00A21461">
              <w:rPr>
                <w:sz w:val="18"/>
                <w:szCs w:val="18"/>
              </w:rPr>
              <w:t>)</w:t>
            </w:r>
          </w:p>
        </w:tc>
      </w:tr>
      <w:tr w:rsidR="0082667B" w:rsidRPr="00C20806" w:rsidTr="0082667B">
        <w:trPr>
          <w:trHeight w:val="210"/>
        </w:trPr>
        <w:tc>
          <w:tcPr>
            <w:tcW w:w="2235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851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567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</w:t>
            </w:r>
          </w:p>
        </w:tc>
        <w:tc>
          <w:tcPr>
            <w:tcW w:w="3402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Выполнение контрольных нормативов  ОФП </w:t>
            </w:r>
            <w:r>
              <w:rPr>
                <w:sz w:val="18"/>
                <w:szCs w:val="18"/>
              </w:rPr>
              <w:t>и</w:t>
            </w:r>
            <w:r w:rsidRPr="00C20806">
              <w:rPr>
                <w:sz w:val="18"/>
                <w:szCs w:val="18"/>
              </w:rPr>
              <w:t xml:space="preserve"> СФП, </w:t>
            </w:r>
            <w:r>
              <w:rPr>
                <w:sz w:val="18"/>
                <w:szCs w:val="18"/>
              </w:rPr>
              <w:t xml:space="preserve"> 1</w:t>
            </w:r>
            <w:r w:rsidRPr="00C20806">
              <w:rPr>
                <w:sz w:val="18"/>
                <w:szCs w:val="18"/>
              </w:rPr>
              <w:t xml:space="preserve">-й </w:t>
            </w:r>
            <w:proofErr w:type="gramStart"/>
            <w:r w:rsidRPr="00C20806">
              <w:rPr>
                <w:sz w:val="18"/>
                <w:szCs w:val="18"/>
              </w:rPr>
              <w:t>юн</w:t>
            </w:r>
            <w:r>
              <w:rPr>
                <w:sz w:val="18"/>
                <w:szCs w:val="18"/>
              </w:rPr>
              <w:t>ошеский</w:t>
            </w:r>
            <w:proofErr w:type="gramEnd"/>
          </w:p>
        </w:tc>
      </w:tr>
      <w:tr w:rsidR="0082667B" w:rsidRPr="00C20806" w:rsidTr="0082667B">
        <w:trPr>
          <w:trHeight w:val="210"/>
        </w:trPr>
        <w:tc>
          <w:tcPr>
            <w:tcW w:w="2235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667B" w:rsidRDefault="0082667B" w:rsidP="0082667B">
            <w:pPr>
              <w:jc w:val="both"/>
            </w:pPr>
            <w:r>
              <w:rPr>
                <w:sz w:val="22"/>
                <w:szCs w:val="22"/>
              </w:rPr>
              <w:t>3 год</w:t>
            </w:r>
          </w:p>
        </w:tc>
        <w:tc>
          <w:tcPr>
            <w:tcW w:w="851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567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</w:t>
            </w:r>
          </w:p>
        </w:tc>
        <w:tc>
          <w:tcPr>
            <w:tcW w:w="3402" w:type="dxa"/>
          </w:tcPr>
          <w:p w:rsidR="0082667B" w:rsidRPr="00AF4F3C" w:rsidRDefault="0082667B" w:rsidP="0082667B">
            <w:pPr>
              <w:rPr>
                <w:sz w:val="18"/>
                <w:szCs w:val="18"/>
              </w:rPr>
            </w:pPr>
            <w:r w:rsidRPr="00AF4F3C">
              <w:rPr>
                <w:sz w:val="18"/>
                <w:szCs w:val="18"/>
              </w:rPr>
              <w:t xml:space="preserve">Выполнение контрольных нормативов  ОФП </w:t>
            </w:r>
            <w:r>
              <w:rPr>
                <w:sz w:val="18"/>
                <w:szCs w:val="18"/>
              </w:rPr>
              <w:t>и</w:t>
            </w:r>
            <w:r w:rsidRPr="00AF4F3C">
              <w:rPr>
                <w:sz w:val="18"/>
                <w:szCs w:val="18"/>
              </w:rPr>
              <w:t xml:space="preserve"> СФП,  1</w:t>
            </w:r>
            <w:r>
              <w:rPr>
                <w:sz w:val="18"/>
                <w:szCs w:val="18"/>
              </w:rPr>
              <w:t>спортивный</w:t>
            </w:r>
          </w:p>
        </w:tc>
      </w:tr>
      <w:tr w:rsidR="0082667B" w:rsidRPr="00C20806" w:rsidTr="0082667B">
        <w:trPr>
          <w:trHeight w:val="210"/>
        </w:trPr>
        <w:tc>
          <w:tcPr>
            <w:tcW w:w="2235" w:type="dxa"/>
            <w:vMerge/>
          </w:tcPr>
          <w:p w:rsidR="0082667B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667B" w:rsidRDefault="0082667B" w:rsidP="0082667B">
            <w:pPr>
              <w:jc w:val="both"/>
            </w:pPr>
            <w:r>
              <w:rPr>
                <w:sz w:val="22"/>
                <w:szCs w:val="22"/>
              </w:rPr>
              <w:t>4 год</w:t>
            </w:r>
          </w:p>
        </w:tc>
        <w:tc>
          <w:tcPr>
            <w:tcW w:w="851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567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</w:t>
            </w:r>
          </w:p>
        </w:tc>
        <w:tc>
          <w:tcPr>
            <w:tcW w:w="3402" w:type="dxa"/>
          </w:tcPr>
          <w:p w:rsidR="0082667B" w:rsidRPr="00AF4F3C" w:rsidRDefault="0082667B" w:rsidP="0082667B">
            <w:pPr>
              <w:rPr>
                <w:sz w:val="18"/>
                <w:szCs w:val="18"/>
              </w:rPr>
            </w:pPr>
            <w:r w:rsidRPr="00AF4F3C">
              <w:rPr>
                <w:sz w:val="18"/>
                <w:szCs w:val="18"/>
              </w:rPr>
              <w:t>Выполнение контрольных нормативов  ОФП</w:t>
            </w:r>
            <w:r>
              <w:rPr>
                <w:sz w:val="18"/>
                <w:szCs w:val="18"/>
              </w:rPr>
              <w:t xml:space="preserve"> и </w:t>
            </w:r>
            <w:r w:rsidRPr="00AF4F3C">
              <w:rPr>
                <w:sz w:val="18"/>
                <w:szCs w:val="18"/>
              </w:rPr>
              <w:t xml:space="preserve"> СФП,  1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спортивный</w:t>
            </w:r>
            <w:proofErr w:type="gramEnd"/>
          </w:p>
        </w:tc>
      </w:tr>
    </w:tbl>
    <w:p w:rsidR="0082667B" w:rsidRDefault="0082667B" w:rsidP="0082667B">
      <w:pPr>
        <w:ind w:firstLine="720"/>
        <w:jc w:val="right"/>
      </w:pPr>
    </w:p>
    <w:p w:rsidR="0082667B" w:rsidRPr="00772784" w:rsidRDefault="0082667B" w:rsidP="0082667B">
      <w:pPr>
        <w:ind w:firstLine="720"/>
        <w:jc w:val="right"/>
        <w:rPr>
          <w:b/>
        </w:rPr>
      </w:pPr>
      <w:r w:rsidRPr="00772784">
        <w:rPr>
          <w:b/>
        </w:rPr>
        <w:t>Таблица 7</w:t>
      </w:r>
    </w:p>
    <w:p w:rsidR="0082667B" w:rsidRDefault="0082667B" w:rsidP="0082667B">
      <w:pPr>
        <w:ind w:firstLine="720"/>
        <w:jc w:val="center"/>
        <w:rPr>
          <w:b/>
          <w:sz w:val="28"/>
          <w:szCs w:val="28"/>
        </w:rPr>
      </w:pPr>
    </w:p>
    <w:p w:rsidR="0082667B" w:rsidRPr="006F06E1" w:rsidRDefault="0082667B" w:rsidP="0082667B">
      <w:pPr>
        <w:ind w:firstLine="720"/>
        <w:jc w:val="center"/>
        <w:rPr>
          <w:b/>
          <w:sz w:val="28"/>
          <w:szCs w:val="28"/>
        </w:rPr>
      </w:pPr>
      <w:r w:rsidRPr="006F06E1">
        <w:rPr>
          <w:b/>
          <w:sz w:val="28"/>
          <w:szCs w:val="28"/>
        </w:rPr>
        <w:t xml:space="preserve">Дополнительная </w:t>
      </w:r>
      <w:proofErr w:type="spellStart"/>
      <w:r w:rsidRPr="006F06E1">
        <w:rPr>
          <w:b/>
          <w:sz w:val="28"/>
          <w:szCs w:val="28"/>
        </w:rPr>
        <w:t>общеразвивающая</w:t>
      </w:r>
      <w:proofErr w:type="spellEnd"/>
      <w:r w:rsidRPr="006F06E1">
        <w:rPr>
          <w:b/>
          <w:sz w:val="28"/>
          <w:szCs w:val="28"/>
        </w:rPr>
        <w:t xml:space="preserve"> программа</w:t>
      </w:r>
    </w:p>
    <w:p w:rsidR="0082667B" w:rsidRPr="006F06E1" w:rsidRDefault="0082667B" w:rsidP="0082667B">
      <w:pPr>
        <w:ind w:firstLine="720"/>
        <w:jc w:val="center"/>
        <w:rPr>
          <w:b/>
          <w:sz w:val="28"/>
          <w:szCs w:val="28"/>
        </w:rPr>
      </w:pPr>
      <w:r w:rsidRPr="006F06E1">
        <w:rPr>
          <w:b/>
          <w:sz w:val="28"/>
          <w:szCs w:val="28"/>
        </w:rPr>
        <w:t xml:space="preserve">Учебный год </w:t>
      </w:r>
      <w:r>
        <w:rPr>
          <w:b/>
          <w:sz w:val="28"/>
          <w:szCs w:val="28"/>
        </w:rPr>
        <w:t>46</w:t>
      </w:r>
      <w:r w:rsidRPr="006F06E1">
        <w:rPr>
          <w:b/>
          <w:sz w:val="28"/>
          <w:szCs w:val="28"/>
        </w:rPr>
        <w:t xml:space="preserve"> недель</w:t>
      </w:r>
    </w:p>
    <w:p w:rsidR="0082667B" w:rsidRDefault="0082667B" w:rsidP="0082667B">
      <w:pPr>
        <w:ind w:firstLine="720"/>
        <w:jc w:val="righ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9"/>
        <w:gridCol w:w="850"/>
        <w:gridCol w:w="567"/>
        <w:gridCol w:w="709"/>
        <w:gridCol w:w="567"/>
        <w:gridCol w:w="709"/>
        <w:gridCol w:w="709"/>
        <w:gridCol w:w="3402"/>
      </w:tblGrid>
      <w:tr w:rsidR="0082667B" w:rsidRPr="00C20806" w:rsidTr="0082667B">
        <w:trPr>
          <w:trHeight w:val="386"/>
        </w:trPr>
        <w:tc>
          <w:tcPr>
            <w:tcW w:w="1951" w:type="dxa"/>
            <w:vMerge w:val="restart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сложности</w:t>
            </w:r>
          </w:p>
        </w:tc>
        <w:tc>
          <w:tcPr>
            <w:tcW w:w="709" w:type="dxa"/>
            <w:vMerge w:val="restart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Период обучения </w:t>
            </w: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(лет)</w:t>
            </w:r>
          </w:p>
        </w:tc>
        <w:tc>
          <w:tcPr>
            <w:tcW w:w="850" w:type="dxa"/>
            <w:vMerge w:val="restart"/>
          </w:tcPr>
          <w:p w:rsidR="0082667B" w:rsidRPr="001239CA" w:rsidRDefault="0082667B" w:rsidP="0082667B">
            <w:pPr>
              <w:jc w:val="center"/>
              <w:rPr>
                <w:sz w:val="16"/>
                <w:szCs w:val="16"/>
              </w:rPr>
            </w:pPr>
            <w:r w:rsidRPr="001239CA">
              <w:rPr>
                <w:sz w:val="16"/>
                <w:szCs w:val="16"/>
              </w:rPr>
              <w:t>Примерный возраст для зачисления</w:t>
            </w:r>
          </w:p>
        </w:tc>
        <w:tc>
          <w:tcPr>
            <w:tcW w:w="1276" w:type="dxa"/>
            <w:gridSpan w:val="2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C20806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1276" w:type="dxa"/>
            <w:gridSpan w:val="2"/>
          </w:tcPr>
          <w:p w:rsidR="0082667B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Количество </w:t>
            </w: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часов в неделю</w:t>
            </w:r>
          </w:p>
        </w:tc>
        <w:tc>
          <w:tcPr>
            <w:tcW w:w="709" w:type="dxa"/>
          </w:tcPr>
          <w:p w:rsidR="0082667B" w:rsidRPr="00E22942" w:rsidRDefault="0082667B" w:rsidP="0082667B">
            <w:pPr>
              <w:jc w:val="center"/>
              <w:rPr>
                <w:sz w:val="16"/>
                <w:szCs w:val="16"/>
              </w:rPr>
            </w:pPr>
            <w:r w:rsidRPr="00E22942">
              <w:rPr>
                <w:sz w:val="16"/>
                <w:szCs w:val="16"/>
              </w:rPr>
              <w:t>Годовая нагрузка</w:t>
            </w:r>
          </w:p>
        </w:tc>
        <w:tc>
          <w:tcPr>
            <w:tcW w:w="3402" w:type="dxa"/>
            <w:vMerge w:val="restart"/>
          </w:tcPr>
          <w:p w:rsidR="0082667B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Требования по спортивной подготовке</w:t>
            </w: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зачисления на этап обучения</w:t>
            </w:r>
          </w:p>
        </w:tc>
      </w:tr>
      <w:tr w:rsidR="0082667B" w:rsidRPr="00C20806" w:rsidTr="0082667B">
        <w:trPr>
          <w:trHeight w:val="255"/>
        </w:trPr>
        <w:tc>
          <w:tcPr>
            <w:tcW w:w="1951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709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850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567" w:type="dxa"/>
          </w:tcPr>
          <w:p w:rsidR="0082667B" w:rsidRPr="001239CA" w:rsidRDefault="0082667B" w:rsidP="0082667B">
            <w:pPr>
              <w:jc w:val="center"/>
              <w:rPr>
                <w:sz w:val="20"/>
                <w:szCs w:val="20"/>
              </w:rPr>
            </w:pPr>
            <w:r w:rsidRPr="001239CA">
              <w:rPr>
                <w:sz w:val="20"/>
                <w:szCs w:val="20"/>
              </w:rPr>
              <w:t>мин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макс</w:t>
            </w:r>
          </w:p>
        </w:tc>
        <w:tc>
          <w:tcPr>
            <w:tcW w:w="567" w:type="dxa"/>
          </w:tcPr>
          <w:p w:rsidR="0082667B" w:rsidRPr="001239CA" w:rsidRDefault="0082667B" w:rsidP="00826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</w:t>
            </w:r>
          </w:p>
        </w:tc>
        <w:tc>
          <w:tcPr>
            <w:tcW w:w="709" w:type="dxa"/>
          </w:tcPr>
          <w:p w:rsidR="0082667B" w:rsidRPr="009A55E7" w:rsidRDefault="0082667B" w:rsidP="0082667B">
            <w:pPr>
              <w:jc w:val="center"/>
              <w:rPr>
                <w:sz w:val="18"/>
                <w:szCs w:val="18"/>
              </w:rPr>
            </w:pPr>
            <w:r w:rsidRPr="009A55E7">
              <w:rPr>
                <w:sz w:val="18"/>
                <w:szCs w:val="18"/>
              </w:rPr>
              <w:t>макс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3402" w:type="dxa"/>
            <w:vMerge/>
          </w:tcPr>
          <w:p w:rsidR="0082667B" w:rsidRPr="00C20806" w:rsidRDefault="0082667B" w:rsidP="0082667B">
            <w:pPr>
              <w:jc w:val="center"/>
            </w:pPr>
          </w:p>
        </w:tc>
      </w:tr>
      <w:tr w:rsidR="0082667B" w:rsidRPr="00C20806" w:rsidTr="0082667B">
        <w:trPr>
          <w:trHeight w:val="255"/>
        </w:trPr>
        <w:tc>
          <w:tcPr>
            <w:tcW w:w="1951" w:type="dxa"/>
            <w:vMerge w:val="restart"/>
          </w:tcPr>
          <w:p w:rsidR="0082667B" w:rsidRDefault="0082667B" w:rsidP="008266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уровня </w:t>
            </w:r>
          </w:p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сложности</w:t>
            </w:r>
          </w:p>
        </w:tc>
        <w:tc>
          <w:tcPr>
            <w:tcW w:w="709" w:type="dxa"/>
            <w:vMerge w:val="restart"/>
          </w:tcPr>
          <w:p w:rsidR="0082667B" w:rsidRPr="001239CA" w:rsidRDefault="0082667B" w:rsidP="0082667B">
            <w:pPr>
              <w:jc w:val="both"/>
              <w:rPr>
                <w:sz w:val="16"/>
                <w:szCs w:val="16"/>
              </w:rPr>
            </w:pPr>
            <w:r w:rsidRPr="001239CA">
              <w:rPr>
                <w:sz w:val="16"/>
                <w:szCs w:val="16"/>
              </w:rPr>
              <w:t>весь период</w:t>
            </w:r>
          </w:p>
        </w:tc>
        <w:tc>
          <w:tcPr>
            <w:tcW w:w="850" w:type="dxa"/>
            <w:vMerge w:val="restart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20806">
              <w:rPr>
                <w:sz w:val="22"/>
                <w:szCs w:val="22"/>
              </w:rPr>
              <w:t>-17</w:t>
            </w:r>
          </w:p>
        </w:tc>
        <w:tc>
          <w:tcPr>
            <w:tcW w:w="567" w:type="dxa"/>
            <w:vMerge w:val="restart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Merge w:val="restart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Merge w:val="restart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709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3402" w:type="dxa"/>
            <w:vMerge w:val="restart"/>
          </w:tcPr>
          <w:p w:rsidR="0082667B" w:rsidRPr="0080246A" w:rsidRDefault="0082667B" w:rsidP="0082667B">
            <w:pPr>
              <w:jc w:val="center"/>
              <w:rPr>
                <w:sz w:val="20"/>
                <w:szCs w:val="20"/>
              </w:rPr>
            </w:pPr>
            <w:r w:rsidRPr="0080246A">
              <w:rPr>
                <w:sz w:val="20"/>
                <w:szCs w:val="20"/>
              </w:rPr>
              <w:t>Прирост  показателей ОФП</w:t>
            </w:r>
          </w:p>
        </w:tc>
      </w:tr>
      <w:tr w:rsidR="0082667B" w:rsidRPr="00C20806" w:rsidTr="0082667B">
        <w:trPr>
          <w:trHeight w:val="240"/>
        </w:trPr>
        <w:tc>
          <w:tcPr>
            <w:tcW w:w="1951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667B" w:rsidRPr="001239CA" w:rsidRDefault="0082667B" w:rsidP="008266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2667B" w:rsidRDefault="0082667B" w:rsidP="0082667B">
            <w:pPr>
              <w:jc w:val="center"/>
            </w:pPr>
          </w:p>
        </w:tc>
        <w:tc>
          <w:tcPr>
            <w:tcW w:w="567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709" w:type="dxa"/>
            <w:vMerge/>
          </w:tcPr>
          <w:p w:rsidR="0082667B" w:rsidRDefault="0082667B" w:rsidP="0082667B">
            <w:pPr>
              <w:jc w:val="center"/>
            </w:pPr>
          </w:p>
        </w:tc>
        <w:tc>
          <w:tcPr>
            <w:tcW w:w="567" w:type="dxa"/>
            <w:vMerge/>
          </w:tcPr>
          <w:p w:rsidR="0082667B" w:rsidRDefault="0082667B" w:rsidP="0082667B">
            <w:pPr>
              <w:jc w:val="center"/>
            </w:pPr>
          </w:p>
        </w:tc>
        <w:tc>
          <w:tcPr>
            <w:tcW w:w="709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3402" w:type="dxa"/>
            <w:vMerge/>
          </w:tcPr>
          <w:p w:rsidR="0082667B" w:rsidRPr="0080246A" w:rsidRDefault="0082667B" w:rsidP="008266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667B" w:rsidRDefault="0082667B" w:rsidP="0082667B">
      <w:pPr>
        <w:ind w:firstLine="720"/>
        <w:jc w:val="right"/>
      </w:pPr>
    </w:p>
    <w:p w:rsidR="0082667B" w:rsidRDefault="0082667B" w:rsidP="0082667B">
      <w:pPr>
        <w:ind w:firstLine="720"/>
        <w:jc w:val="center"/>
      </w:pPr>
    </w:p>
    <w:p w:rsidR="0082667B" w:rsidRDefault="0082667B" w:rsidP="0082667B">
      <w:pPr>
        <w:ind w:firstLine="720"/>
        <w:jc w:val="center"/>
      </w:pPr>
    </w:p>
    <w:p w:rsidR="0082667B" w:rsidRDefault="0082667B" w:rsidP="0082667B">
      <w:pPr>
        <w:ind w:firstLine="720"/>
        <w:jc w:val="center"/>
      </w:pPr>
    </w:p>
    <w:p w:rsidR="0082667B" w:rsidRDefault="0082667B" w:rsidP="0082667B">
      <w:pPr>
        <w:ind w:firstLine="720"/>
        <w:jc w:val="center"/>
      </w:pPr>
    </w:p>
    <w:p w:rsidR="0082667B" w:rsidRDefault="0082667B" w:rsidP="0082667B">
      <w:pPr>
        <w:ind w:firstLine="720"/>
        <w:jc w:val="center"/>
      </w:pPr>
    </w:p>
    <w:p w:rsidR="0082667B" w:rsidRDefault="0082667B" w:rsidP="0082667B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Программа спортивной подготовки</w:t>
      </w:r>
    </w:p>
    <w:p w:rsidR="0082667B" w:rsidRDefault="0082667B" w:rsidP="0082667B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Учебный год 52 недели</w:t>
      </w:r>
    </w:p>
    <w:p w:rsidR="0082667B" w:rsidRDefault="0082667B" w:rsidP="0082667B">
      <w:pPr>
        <w:ind w:firstLine="720"/>
        <w:jc w:val="right"/>
        <w:rPr>
          <w:b/>
          <w:sz w:val="22"/>
          <w:szCs w:val="22"/>
        </w:rPr>
      </w:pPr>
      <w:r w:rsidRPr="009C11E3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8</w:t>
      </w:r>
    </w:p>
    <w:p w:rsidR="0082667B" w:rsidRPr="009C11E3" w:rsidRDefault="0082667B" w:rsidP="0082667B">
      <w:pPr>
        <w:ind w:firstLine="720"/>
        <w:jc w:val="right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851"/>
        <w:gridCol w:w="567"/>
        <w:gridCol w:w="709"/>
        <w:gridCol w:w="708"/>
        <w:gridCol w:w="851"/>
        <w:gridCol w:w="3402"/>
      </w:tblGrid>
      <w:tr w:rsidR="0082667B" w:rsidRPr="00C20806" w:rsidTr="0082667B">
        <w:trPr>
          <w:trHeight w:val="386"/>
        </w:trPr>
        <w:tc>
          <w:tcPr>
            <w:tcW w:w="2235" w:type="dxa"/>
            <w:vMerge w:val="restart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Период подготовки спортсменов</w:t>
            </w:r>
          </w:p>
        </w:tc>
        <w:tc>
          <w:tcPr>
            <w:tcW w:w="708" w:type="dxa"/>
            <w:vMerge w:val="restart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Период обучения </w:t>
            </w: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(лет)</w:t>
            </w:r>
          </w:p>
        </w:tc>
        <w:tc>
          <w:tcPr>
            <w:tcW w:w="851" w:type="dxa"/>
            <w:vMerge w:val="restart"/>
          </w:tcPr>
          <w:p w:rsidR="0082667B" w:rsidRPr="001239CA" w:rsidRDefault="0082667B" w:rsidP="0082667B">
            <w:pPr>
              <w:jc w:val="center"/>
              <w:rPr>
                <w:sz w:val="16"/>
                <w:szCs w:val="16"/>
              </w:rPr>
            </w:pPr>
            <w:r w:rsidRPr="001239CA">
              <w:rPr>
                <w:sz w:val="16"/>
                <w:szCs w:val="16"/>
              </w:rPr>
              <w:t>Примерный возраст для зачисления</w:t>
            </w:r>
          </w:p>
        </w:tc>
        <w:tc>
          <w:tcPr>
            <w:tcW w:w="1276" w:type="dxa"/>
            <w:gridSpan w:val="2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C20806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708" w:type="dxa"/>
          </w:tcPr>
          <w:p w:rsidR="0082667B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Количество </w:t>
            </w: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часов в неделю</w:t>
            </w:r>
          </w:p>
        </w:tc>
        <w:tc>
          <w:tcPr>
            <w:tcW w:w="851" w:type="dxa"/>
          </w:tcPr>
          <w:p w:rsidR="0082667B" w:rsidRPr="00E22942" w:rsidRDefault="0082667B" w:rsidP="0082667B">
            <w:pPr>
              <w:jc w:val="center"/>
              <w:rPr>
                <w:sz w:val="16"/>
                <w:szCs w:val="16"/>
              </w:rPr>
            </w:pPr>
            <w:r w:rsidRPr="00E22942">
              <w:rPr>
                <w:sz w:val="16"/>
                <w:szCs w:val="16"/>
              </w:rPr>
              <w:t>Годовая нагрузка</w:t>
            </w:r>
          </w:p>
        </w:tc>
        <w:tc>
          <w:tcPr>
            <w:tcW w:w="3402" w:type="dxa"/>
            <w:vMerge w:val="restart"/>
          </w:tcPr>
          <w:p w:rsidR="0082667B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Требования по спортивной подготовке</w:t>
            </w: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зачисления на этап обучения</w:t>
            </w:r>
          </w:p>
        </w:tc>
      </w:tr>
      <w:tr w:rsidR="0082667B" w:rsidRPr="00C20806" w:rsidTr="0082667B">
        <w:trPr>
          <w:trHeight w:val="255"/>
        </w:trPr>
        <w:tc>
          <w:tcPr>
            <w:tcW w:w="2235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708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851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567" w:type="dxa"/>
          </w:tcPr>
          <w:p w:rsidR="0082667B" w:rsidRPr="001239CA" w:rsidRDefault="0082667B" w:rsidP="0082667B">
            <w:pPr>
              <w:jc w:val="center"/>
              <w:rPr>
                <w:sz w:val="20"/>
                <w:szCs w:val="20"/>
              </w:rPr>
            </w:pPr>
            <w:r w:rsidRPr="001239CA">
              <w:rPr>
                <w:sz w:val="20"/>
                <w:szCs w:val="20"/>
              </w:rPr>
              <w:t>мин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макс</w:t>
            </w:r>
          </w:p>
        </w:tc>
        <w:tc>
          <w:tcPr>
            <w:tcW w:w="708" w:type="dxa"/>
          </w:tcPr>
          <w:p w:rsidR="0082667B" w:rsidRPr="001239CA" w:rsidRDefault="0082667B" w:rsidP="00826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3402" w:type="dxa"/>
            <w:vMerge/>
          </w:tcPr>
          <w:p w:rsidR="0082667B" w:rsidRPr="00C20806" w:rsidRDefault="0082667B" w:rsidP="0082667B">
            <w:pPr>
              <w:jc w:val="center"/>
            </w:pPr>
          </w:p>
        </w:tc>
      </w:tr>
      <w:tr w:rsidR="0082667B" w:rsidRPr="00C20806" w:rsidTr="0082667B">
        <w:tc>
          <w:tcPr>
            <w:tcW w:w="2235" w:type="dxa"/>
            <w:vMerge w:val="restart"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  <w:r w:rsidRPr="001239CA">
              <w:rPr>
                <w:b/>
                <w:sz w:val="20"/>
                <w:szCs w:val="20"/>
              </w:rPr>
              <w:t xml:space="preserve">Начальной </w:t>
            </w:r>
          </w:p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  <w:r w:rsidRPr="001239CA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 w:rsidRPr="00C20806">
              <w:rPr>
                <w:sz w:val="22"/>
                <w:szCs w:val="22"/>
              </w:rPr>
              <w:t>1 год</w:t>
            </w:r>
          </w:p>
        </w:tc>
        <w:tc>
          <w:tcPr>
            <w:tcW w:w="851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3402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Выполнение контрольных нормативов</w:t>
            </w:r>
            <w:r>
              <w:rPr>
                <w:sz w:val="18"/>
                <w:szCs w:val="18"/>
              </w:rPr>
              <w:t xml:space="preserve"> ОФП и СФП</w:t>
            </w:r>
          </w:p>
        </w:tc>
      </w:tr>
      <w:tr w:rsidR="0082667B" w:rsidRPr="00C20806" w:rsidTr="0082667B">
        <w:trPr>
          <w:trHeight w:val="195"/>
        </w:trPr>
        <w:tc>
          <w:tcPr>
            <w:tcW w:w="2235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 w:rsidRPr="00C20806">
              <w:rPr>
                <w:sz w:val="22"/>
                <w:szCs w:val="22"/>
              </w:rPr>
              <w:t>2 год</w:t>
            </w:r>
          </w:p>
        </w:tc>
        <w:tc>
          <w:tcPr>
            <w:tcW w:w="851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</w:t>
            </w:r>
          </w:p>
        </w:tc>
        <w:tc>
          <w:tcPr>
            <w:tcW w:w="3402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Выполнение контрольных нормативов</w:t>
            </w:r>
            <w:r>
              <w:rPr>
                <w:sz w:val="18"/>
                <w:szCs w:val="18"/>
              </w:rPr>
              <w:t xml:space="preserve"> ОФП и СФП</w:t>
            </w:r>
          </w:p>
        </w:tc>
      </w:tr>
      <w:tr w:rsidR="0082667B" w:rsidRPr="00C20806" w:rsidTr="0082667B">
        <w:trPr>
          <w:trHeight w:val="180"/>
        </w:trPr>
        <w:tc>
          <w:tcPr>
            <w:tcW w:w="2235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 w:rsidRPr="00C20806">
              <w:rPr>
                <w:sz w:val="22"/>
                <w:szCs w:val="22"/>
              </w:rPr>
              <w:t>3 год</w:t>
            </w:r>
          </w:p>
        </w:tc>
        <w:tc>
          <w:tcPr>
            <w:tcW w:w="851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</w:t>
            </w:r>
          </w:p>
        </w:tc>
        <w:tc>
          <w:tcPr>
            <w:tcW w:w="3402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Выполнение контрольных нормативов</w:t>
            </w:r>
            <w:r>
              <w:rPr>
                <w:sz w:val="18"/>
                <w:szCs w:val="18"/>
              </w:rPr>
              <w:t xml:space="preserve"> ОФП и СФП</w:t>
            </w:r>
          </w:p>
        </w:tc>
      </w:tr>
      <w:tr w:rsidR="0082667B" w:rsidRPr="00C20806" w:rsidTr="0082667B">
        <w:trPr>
          <w:trHeight w:val="225"/>
        </w:trPr>
        <w:tc>
          <w:tcPr>
            <w:tcW w:w="2235" w:type="dxa"/>
            <w:vMerge w:val="restart"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1239CA">
              <w:rPr>
                <w:b/>
                <w:sz w:val="20"/>
                <w:szCs w:val="20"/>
              </w:rPr>
              <w:t>ренировочный</w:t>
            </w: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 w:rsidRPr="00C20806">
              <w:rPr>
                <w:sz w:val="22"/>
                <w:szCs w:val="22"/>
              </w:rPr>
              <w:t>1 год</w:t>
            </w:r>
          </w:p>
        </w:tc>
        <w:tc>
          <w:tcPr>
            <w:tcW w:w="851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</w:t>
            </w:r>
          </w:p>
        </w:tc>
        <w:tc>
          <w:tcPr>
            <w:tcW w:w="3402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Выполнение контрольных нормативов</w:t>
            </w:r>
            <w:r>
              <w:rPr>
                <w:sz w:val="18"/>
                <w:szCs w:val="18"/>
              </w:rPr>
              <w:t xml:space="preserve"> ОФП и СФП</w:t>
            </w:r>
          </w:p>
        </w:tc>
      </w:tr>
      <w:tr w:rsidR="0082667B" w:rsidRPr="00C20806" w:rsidTr="0082667B">
        <w:trPr>
          <w:trHeight w:val="225"/>
        </w:trPr>
        <w:tc>
          <w:tcPr>
            <w:tcW w:w="2235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 w:rsidRPr="00C20806">
              <w:rPr>
                <w:sz w:val="22"/>
                <w:szCs w:val="22"/>
              </w:rPr>
              <w:t>2 год</w:t>
            </w:r>
          </w:p>
        </w:tc>
        <w:tc>
          <w:tcPr>
            <w:tcW w:w="851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</w:t>
            </w:r>
          </w:p>
        </w:tc>
        <w:tc>
          <w:tcPr>
            <w:tcW w:w="3402" w:type="dxa"/>
          </w:tcPr>
          <w:p w:rsidR="0082667B" w:rsidRPr="005B7334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Выполнение контрольных нормативов  ОФП </w:t>
            </w:r>
            <w:r>
              <w:rPr>
                <w:sz w:val="18"/>
                <w:szCs w:val="18"/>
              </w:rPr>
              <w:t>и</w:t>
            </w:r>
            <w:r w:rsidRPr="00C20806">
              <w:rPr>
                <w:sz w:val="18"/>
                <w:szCs w:val="18"/>
              </w:rPr>
              <w:t xml:space="preserve"> СФП, </w:t>
            </w:r>
            <w:r w:rsidRPr="005B7334">
              <w:rPr>
                <w:sz w:val="18"/>
                <w:szCs w:val="18"/>
              </w:rPr>
              <w:t>3</w:t>
            </w:r>
            <w:r w:rsidRPr="00C20806">
              <w:rPr>
                <w:sz w:val="18"/>
                <w:szCs w:val="18"/>
              </w:rPr>
              <w:t xml:space="preserve"> </w:t>
            </w:r>
            <w:proofErr w:type="gramStart"/>
            <w:r w:rsidRPr="00C20806">
              <w:rPr>
                <w:sz w:val="18"/>
                <w:szCs w:val="18"/>
              </w:rPr>
              <w:t>юн</w:t>
            </w:r>
            <w:r>
              <w:rPr>
                <w:sz w:val="18"/>
                <w:szCs w:val="18"/>
              </w:rPr>
              <w:t>ошеский</w:t>
            </w:r>
            <w:proofErr w:type="gramEnd"/>
          </w:p>
        </w:tc>
      </w:tr>
      <w:tr w:rsidR="0082667B" w:rsidRPr="00C20806" w:rsidTr="0082667B">
        <w:trPr>
          <w:trHeight w:val="240"/>
        </w:trPr>
        <w:tc>
          <w:tcPr>
            <w:tcW w:w="2235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 w:rsidRPr="00C20806">
              <w:rPr>
                <w:sz w:val="22"/>
                <w:szCs w:val="22"/>
              </w:rPr>
              <w:t>3 год</w:t>
            </w:r>
          </w:p>
        </w:tc>
        <w:tc>
          <w:tcPr>
            <w:tcW w:w="851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3402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Выполнение контрольных нормативов  ОФП </w:t>
            </w:r>
            <w:r>
              <w:rPr>
                <w:sz w:val="18"/>
                <w:szCs w:val="18"/>
              </w:rPr>
              <w:t>и</w:t>
            </w:r>
            <w:r w:rsidRPr="00C20806">
              <w:rPr>
                <w:sz w:val="18"/>
                <w:szCs w:val="18"/>
              </w:rPr>
              <w:t xml:space="preserve"> СФП, </w:t>
            </w:r>
            <w:r w:rsidRPr="00A21461">
              <w:rPr>
                <w:sz w:val="18"/>
                <w:szCs w:val="18"/>
              </w:rPr>
              <w:t>2</w:t>
            </w:r>
            <w:r w:rsidRPr="00C20806">
              <w:rPr>
                <w:sz w:val="18"/>
                <w:szCs w:val="18"/>
              </w:rPr>
              <w:t>-й юн</w:t>
            </w:r>
            <w:proofErr w:type="gramStart"/>
            <w:r w:rsidRPr="00C20806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-д</w:t>
            </w:r>
            <w:proofErr w:type="spellEnd"/>
          </w:p>
        </w:tc>
      </w:tr>
      <w:tr w:rsidR="0082667B" w:rsidRPr="00C20806" w:rsidTr="0082667B">
        <w:trPr>
          <w:trHeight w:val="240"/>
        </w:trPr>
        <w:tc>
          <w:tcPr>
            <w:tcW w:w="2235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>
              <w:rPr>
                <w:sz w:val="22"/>
                <w:szCs w:val="22"/>
              </w:rPr>
              <w:t>4 год</w:t>
            </w:r>
          </w:p>
        </w:tc>
        <w:tc>
          <w:tcPr>
            <w:tcW w:w="851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567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</w:t>
            </w:r>
          </w:p>
        </w:tc>
        <w:tc>
          <w:tcPr>
            <w:tcW w:w="3402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Выполнение контрольных нормативов  ОФП </w:t>
            </w:r>
            <w:r>
              <w:rPr>
                <w:sz w:val="18"/>
                <w:szCs w:val="18"/>
              </w:rPr>
              <w:t>и</w:t>
            </w:r>
            <w:r w:rsidRPr="00C20806">
              <w:rPr>
                <w:sz w:val="18"/>
                <w:szCs w:val="18"/>
              </w:rPr>
              <w:t xml:space="preserve"> СФП, </w:t>
            </w:r>
          </w:p>
          <w:p w:rsidR="0082667B" w:rsidRPr="00A21461" w:rsidRDefault="0082667B" w:rsidP="0082667B">
            <w:pPr>
              <w:jc w:val="center"/>
              <w:rPr>
                <w:sz w:val="18"/>
                <w:szCs w:val="18"/>
              </w:rPr>
            </w:pPr>
            <w:r w:rsidRPr="005B7334">
              <w:rPr>
                <w:sz w:val="18"/>
                <w:szCs w:val="18"/>
              </w:rPr>
              <w:lastRenderedPageBreak/>
              <w:t>2</w:t>
            </w:r>
            <w:r w:rsidRPr="00C20806">
              <w:rPr>
                <w:sz w:val="18"/>
                <w:szCs w:val="18"/>
              </w:rPr>
              <w:t>-й юн</w:t>
            </w:r>
            <w:proofErr w:type="gramStart"/>
            <w:r w:rsidRPr="00C20806">
              <w:rPr>
                <w:sz w:val="18"/>
                <w:szCs w:val="18"/>
              </w:rPr>
              <w:t>.</w:t>
            </w:r>
            <w:proofErr w:type="gramEnd"/>
            <w:r w:rsidRPr="005B7334"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одтверждение</w:t>
            </w:r>
            <w:r w:rsidRPr="00A21461">
              <w:rPr>
                <w:sz w:val="18"/>
                <w:szCs w:val="18"/>
              </w:rPr>
              <w:t>)</w:t>
            </w:r>
          </w:p>
        </w:tc>
      </w:tr>
      <w:tr w:rsidR="0082667B" w:rsidRPr="00C20806" w:rsidTr="0082667B">
        <w:trPr>
          <w:trHeight w:val="210"/>
        </w:trPr>
        <w:tc>
          <w:tcPr>
            <w:tcW w:w="2235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667B" w:rsidRPr="00C20806" w:rsidRDefault="0082667B" w:rsidP="0082667B">
            <w:pPr>
              <w:jc w:val="both"/>
            </w:pPr>
            <w:r>
              <w:rPr>
                <w:sz w:val="22"/>
                <w:szCs w:val="22"/>
              </w:rPr>
              <w:t>5 год</w:t>
            </w:r>
          </w:p>
        </w:tc>
        <w:tc>
          <w:tcPr>
            <w:tcW w:w="851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567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</w:t>
            </w:r>
          </w:p>
        </w:tc>
        <w:tc>
          <w:tcPr>
            <w:tcW w:w="3402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Выполнение контрольных нормативов  ОФП </w:t>
            </w:r>
            <w:r>
              <w:rPr>
                <w:sz w:val="18"/>
                <w:szCs w:val="18"/>
              </w:rPr>
              <w:t>и</w:t>
            </w:r>
            <w:r w:rsidRPr="00C20806">
              <w:rPr>
                <w:sz w:val="18"/>
                <w:szCs w:val="18"/>
              </w:rPr>
              <w:t xml:space="preserve"> СФП, </w:t>
            </w:r>
            <w:r>
              <w:rPr>
                <w:sz w:val="18"/>
                <w:szCs w:val="18"/>
              </w:rPr>
              <w:t xml:space="preserve"> 1</w:t>
            </w:r>
            <w:r w:rsidRPr="00C20806">
              <w:rPr>
                <w:sz w:val="18"/>
                <w:szCs w:val="18"/>
              </w:rPr>
              <w:t xml:space="preserve">-й </w:t>
            </w:r>
            <w:proofErr w:type="gramStart"/>
            <w:r w:rsidRPr="00C20806">
              <w:rPr>
                <w:sz w:val="18"/>
                <w:szCs w:val="18"/>
              </w:rPr>
              <w:t>юн</w:t>
            </w:r>
            <w:r>
              <w:rPr>
                <w:sz w:val="18"/>
                <w:szCs w:val="18"/>
              </w:rPr>
              <w:t>ошеский</w:t>
            </w:r>
            <w:proofErr w:type="gramEnd"/>
          </w:p>
        </w:tc>
      </w:tr>
      <w:tr w:rsidR="0082667B" w:rsidRPr="00C20806" w:rsidTr="0082667B">
        <w:trPr>
          <w:trHeight w:val="210"/>
        </w:trPr>
        <w:tc>
          <w:tcPr>
            <w:tcW w:w="2235" w:type="dxa"/>
            <w:vMerge w:val="restart"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Совершенствование спортивного мастерства</w:t>
            </w:r>
          </w:p>
        </w:tc>
        <w:tc>
          <w:tcPr>
            <w:tcW w:w="708" w:type="dxa"/>
          </w:tcPr>
          <w:p w:rsidR="0082667B" w:rsidRDefault="0082667B" w:rsidP="0082667B">
            <w:pPr>
              <w:jc w:val="both"/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851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567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728</w:t>
            </w:r>
          </w:p>
        </w:tc>
        <w:tc>
          <w:tcPr>
            <w:tcW w:w="3402" w:type="dxa"/>
          </w:tcPr>
          <w:p w:rsidR="0082667B" w:rsidRPr="00AF4F3C" w:rsidRDefault="0082667B" w:rsidP="0082667B">
            <w:pPr>
              <w:rPr>
                <w:sz w:val="18"/>
                <w:szCs w:val="18"/>
              </w:rPr>
            </w:pPr>
            <w:r w:rsidRPr="00AF4F3C">
              <w:rPr>
                <w:sz w:val="18"/>
                <w:szCs w:val="18"/>
              </w:rPr>
              <w:t xml:space="preserve">Выполнение контрольных нормативов  ОФП </w:t>
            </w:r>
            <w:r>
              <w:rPr>
                <w:sz w:val="18"/>
                <w:szCs w:val="18"/>
              </w:rPr>
              <w:t>и</w:t>
            </w:r>
            <w:r w:rsidRPr="00AF4F3C">
              <w:rPr>
                <w:sz w:val="18"/>
                <w:szCs w:val="18"/>
              </w:rPr>
              <w:t xml:space="preserve"> СФП,  1</w:t>
            </w:r>
            <w:r>
              <w:rPr>
                <w:sz w:val="18"/>
                <w:szCs w:val="18"/>
              </w:rPr>
              <w:t>спортивный</w:t>
            </w:r>
          </w:p>
        </w:tc>
      </w:tr>
      <w:tr w:rsidR="0082667B" w:rsidRPr="00C20806" w:rsidTr="0082667B">
        <w:trPr>
          <w:trHeight w:val="210"/>
        </w:trPr>
        <w:tc>
          <w:tcPr>
            <w:tcW w:w="2235" w:type="dxa"/>
            <w:vMerge/>
          </w:tcPr>
          <w:p w:rsidR="0082667B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2667B" w:rsidRDefault="0082667B" w:rsidP="0082667B">
            <w:pPr>
              <w:jc w:val="both"/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851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567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728</w:t>
            </w:r>
          </w:p>
        </w:tc>
        <w:tc>
          <w:tcPr>
            <w:tcW w:w="3402" w:type="dxa"/>
          </w:tcPr>
          <w:p w:rsidR="0082667B" w:rsidRPr="00AF4F3C" w:rsidRDefault="0082667B" w:rsidP="0082667B">
            <w:pPr>
              <w:rPr>
                <w:sz w:val="18"/>
                <w:szCs w:val="18"/>
              </w:rPr>
            </w:pPr>
            <w:r w:rsidRPr="00AF4F3C">
              <w:rPr>
                <w:sz w:val="18"/>
                <w:szCs w:val="18"/>
              </w:rPr>
              <w:t>Выполнение контрольных нормативов  ОФП</w:t>
            </w:r>
            <w:r>
              <w:rPr>
                <w:sz w:val="18"/>
                <w:szCs w:val="18"/>
              </w:rPr>
              <w:t xml:space="preserve"> и </w:t>
            </w:r>
            <w:r w:rsidRPr="00AF4F3C">
              <w:rPr>
                <w:sz w:val="18"/>
                <w:szCs w:val="18"/>
              </w:rPr>
              <w:t xml:space="preserve"> СФП,  1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спортивный</w:t>
            </w:r>
            <w:proofErr w:type="gramEnd"/>
          </w:p>
        </w:tc>
      </w:tr>
    </w:tbl>
    <w:p w:rsidR="0082667B" w:rsidRDefault="0082667B" w:rsidP="0082667B">
      <w:pPr>
        <w:ind w:firstLine="720"/>
        <w:jc w:val="center"/>
      </w:pPr>
    </w:p>
    <w:p w:rsidR="0082667B" w:rsidRDefault="0082667B" w:rsidP="0082667B">
      <w:pPr>
        <w:ind w:firstLine="720"/>
        <w:jc w:val="center"/>
      </w:pPr>
    </w:p>
    <w:p w:rsidR="0082667B" w:rsidRDefault="0082667B" w:rsidP="0082667B">
      <w:pPr>
        <w:ind w:firstLine="720"/>
        <w:jc w:val="center"/>
        <w:rPr>
          <w:b/>
          <w:sz w:val="28"/>
        </w:rPr>
      </w:pPr>
      <w:r w:rsidRPr="00BA6C1B">
        <w:rPr>
          <w:b/>
          <w:sz w:val="28"/>
        </w:rPr>
        <w:t xml:space="preserve">Режим учебно-тренировочной работы и требования </w:t>
      </w:r>
    </w:p>
    <w:p w:rsidR="0082667B" w:rsidRDefault="0082667B" w:rsidP="0082667B">
      <w:pPr>
        <w:ind w:firstLine="720"/>
        <w:jc w:val="center"/>
        <w:rPr>
          <w:b/>
          <w:sz w:val="28"/>
        </w:rPr>
      </w:pPr>
      <w:r w:rsidRPr="00BA6C1B">
        <w:rPr>
          <w:b/>
          <w:sz w:val="28"/>
        </w:rPr>
        <w:t xml:space="preserve">по спортивной подготовленности отделения </w:t>
      </w:r>
      <w:r>
        <w:rPr>
          <w:b/>
          <w:sz w:val="28"/>
        </w:rPr>
        <w:t>пауэрлифтинга</w:t>
      </w:r>
    </w:p>
    <w:p w:rsidR="0082667B" w:rsidRDefault="0082667B" w:rsidP="0082667B">
      <w:pPr>
        <w:ind w:firstLine="720"/>
        <w:jc w:val="right"/>
      </w:pPr>
    </w:p>
    <w:p w:rsidR="0082667B" w:rsidRPr="009C11E3" w:rsidRDefault="0082667B" w:rsidP="0082667B">
      <w:pPr>
        <w:ind w:firstLine="720"/>
        <w:jc w:val="right"/>
        <w:rPr>
          <w:b/>
        </w:rPr>
      </w:pPr>
      <w:r>
        <w:rPr>
          <w:b/>
        </w:rPr>
        <w:t>Таблица 9</w:t>
      </w:r>
    </w:p>
    <w:p w:rsidR="0082667B" w:rsidRPr="00BA4D1B" w:rsidRDefault="0082667B" w:rsidP="0082667B">
      <w:pPr>
        <w:ind w:firstLine="720"/>
        <w:jc w:val="right"/>
      </w:pPr>
    </w:p>
    <w:p w:rsidR="0082667B" w:rsidRDefault="0082667B" w:rsidP="0082667B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Дополнительная </w:t>
      </w:r>
      <w:proofErr w:type="spellStart"/>
      <w:r>
        <w:rPr>
          <w:b/>
          <w:sz w:val="28"/>
        </w:rPr>
        <w:t>предпрофессиональная</w:t>
      </w:r>
      <w:proofErr w:type="spellEnd"/>
      <w:r>
        <w:rPr>
          <w:b/>
          <w:sz w:val="28"/>
        </w:rPr>
        <w:t xml:space="preserve"> программа</w:t>
      </w:r>
    </w:p>
    <w:p w:rsidR="0082667B" w:rsidRDefault="0082667B" w:rsidP="0082667B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Учебный год 46 недель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9"/>
        <w:gridCol w:w="850"/>
        <w:gridCol w:w="567"/>
        <w:gridCol w:w="709"/>
        <w:gridCol w:w="851"/>
        <w:gridCol w:w="850"/>
        <w:gridCol w:w="3544"/>
      </w:tblGrid>
      <w:tr w:rsidR="0082667B" w:rsidRPr="00C20806" w:rsidTr="0082667B">
        <w:trPr>
          <w:trHeight w:val="386"/>
        </w:trPr>
        <w:tc>
          <w:tcPr>
            <w:tcW w:w="1951" w:type="dxa"/>
            <w:vMerge w:val="restart"/>
          </w:tcPr>
          <w:p w:rsidR="0082667B" w:rsidRPr="009C11E3" w:rsidRDefault="0082667B" w:rsidP="0082667B">
            <w:pPr>
              <w:jc w:val="center"/>
              <w:rPr>
                <w:b/>
              </w:rPr>
            </w:pPr>
          </w:p>
          <w:p w:rsidR="0082667B" w:rsidRDefault="0082667B" w:rsidP="0082667B">
            <w:pPr>
              <w:jc w:val="center"/>
              <w:rPr>
                <w:b/>
              </w:rPr>
            </w:pPr>
            <w:r w:rsidRPr="009C11E3">
              <w:rPr>
                <w:b/>
                <w:sz w:val="22"/>
                <w:szCs w:val="22"/>
              </w:rPr>
              <w:t xml:space="preserve">Уровень </w:t>
            </w:r>
          </w:p>
          <w:p w:rsidR="0082667B" w:rsidRPr="009C11E3" w:rsidRDefault="0082667B" w:rsidP="0082667B">
            <w:pPr>
              <w:jc w:val="center"/>
              <w:rPr>
                <w:b/>
              </w:rPr>
            </w:pPr>
            <w:r w:rsidRPr="009C11E3">
              <w:rPr>
                <w:b/>
                <w:sz w:val="22"/>
                <w:szCs w:val="22"/>
              </w:rPr>
              <w:t>сложности</w:t>
            </w:r>
          </w:p>
        </w:tc>
        <w:tc>
          <w:tcPr>
            <w:tcW w:w="709" w:type="dxa"/>
            <w:vMerge w:val="restart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Период обучения </w:t>
            </w: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(лет)</w:t>
            </w:r>
          </w:p>
        </w:tc>
        <w:tc>
          <w:tcPr>
            <w:tcW w:w="850" w:type="dxa"/>
            <w:vMerge w:val="restart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Примерный возраст для зачисления</w:t>
            </w:r>
          </w:p>
        </w:tc>
        <w:tc>
          <w:tcPr>
            <w:tcW w:w="1276" w:type="dxa"/>
            <w:gridSpan w:val="2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C20806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851" w:type="dxa"/>
          </w:tcPr>
          <w:p w:rsidR="0082667B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Количество </w:t>
            </w: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часов в неделю</w:t>
            </w:r>
          </w:p>
        </w:tc>
        <w:tc>
          <w:tcPr>
            <w:tcW w:w="850" w:type="dxa"/>
          </w:tcPr>
          <w:p w:rsidR="0082667B" w:rsidRPr="00E22942" w:rsidRDefault="0082667B" w:rsidP="0082667B">
            <w:pPr>
              <w:jc w:val="center"/>
              <w:rPr>
                <w:sz w:val="16"/>
                <w:szCs w:val="16"/>
              </w:rPr>
            </w:pPr>
            <w:r w:rsidRPr="00E22942">
              <w:rPr>
                <w:sz w:val="16"/>
                <w:szCs w:val="16"/>
              </w:rPr>
              <w:t>Годовая нагрузка</w:t>
            </w:r>
          </w:p>
        </w:tc>
        <w:tc>
          <w:tcPr>
            <w:tcW w:w="3544" w:type="dxa"/>
          </w:tcPr>
          <w:p w:rsidR="0082667B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Требования по спортивной подготовке</w:t>
            </w: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зачисления на этап обучения</w:t>
            </w:r>
          </w:p>
        </w:tc>
      </w:tr>
      <w:tr w:rsidR="0082667B" w:rsidRPr="00C20806" w:rsidTr="0082667B">
        <w:trPr>
          <w:trHeight w:val="255"/>
        </w:trPr>
        <w:tc>
          <w:tcPr>
            <w:tcW w:w="1951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709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850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567" w:type="dxa"/>
          </w:tcPr>
          <w:p w:rsidR="0082667B" w:rsidRPr="00A21461" w:rsidRDefault="0082667B" w:rsidP="0082667B">
            <w:pPr>
              <w:jc w:val="center"/>
              <w:rPr>
                <w:sz w:val="18"/>
                <w:szCs w:val="18"/>
              </w:rPr>
            </w:pPr>
            <w:r w:rsidRPr="00A21461">
              <w:rPr>
                <w:sz w:val="18"/>
                <w:szCs w:val="18"/>
              </w:rPr>
              <w:t>мин</w:t>
            </w:r>
          </w:p>
        </w:tc>
        <w:tc>
          <w:tcPr>
            <w:tcW w:w="709" w:type="dxa"/>
          </w:tcPr>
          <w:p w:rsidR="0082667B" w:rsidRPr="00A21461" w:rsidRDefault="0082667B" w:rsidP="0082667B">
            <w:pPr>
              <w:jc w:val="center"/>
              <w:rPr>
                <w:sz w:val="18"/>
                <w:szCs w:val="18"/>
              </w:rPr>
            </w:pPr>
            <w:r w:rsidRPr="00A21461">
              <w:rPr>
                <w:sz w:val="18"/>
                <w:szCs w:val="18"/>
              </w:rPr>
              <w:t>макс</w:t>
            </w:r>
          </w:p>
        </w:tc>
        <w:tc>
          <w:tcPr>
            <w:tcW w:w="851" w:type="dxa"/>
          </w:tcPr>
          <w:p w:rsidR="0082667B" w:rsidRPr="001239CA" w:rsidRDefault="0082667B" w:rsidP="0082667B">
            <w:pPr>
              <w:jc w:val="center"/>
              <w:rPr>
                <w:sz w:val="18"/>
                <w:szCs w:val="18"/>
              </w:rPr>
            </w:pPr>
            <w:r w:rsidRPr="001239CA">
              <w:rPr>
                <w:sz w:val="18"/>
                <w:szCs w:val="18"/>
              </w:rPr>
              <w:t xml:space="preserve">До </w:t>
            </w:r>
          </w:p>
        </w:tc>
        <w:tc>
          <w:tcPr>
            <w:tcW w:w="850" w:type="dxa"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3544" w:type="dxa"/>
          </w:tcPr>
          <w:p w:rsidR="0082667B" w:rsidRPr="00C20806" w:rsidRDefault="0082667B" w:rsidP="0082667B">
            <w:pPr>
              <w:jc w:val="center"/>
            </w:pPr>
          </w:p>
        </w:tc>
      </w:tr>
      <w:tr w:rsidR="0082667B" w:rsidRPr="00C20806" w:rsidTr="0082667B">
        <w:tc>
          <w:tcPr>
            <w:tcW w:w="1951" w:type="dxa"/>
            <w:vMerge w:val="restart"/>
          </w:tcPr>
          <w:p w:rsidR="0082667B" w:rsidRPr="009C11E3" w:rsidRDefault="0082667B" w:rsidP="0082667B">
            <w:pPr>
              <w:jc w:val="both"/>
              <w:rPr>
                <w:b/>
              </w:rPr>
            </w:pPr>
            <w:r w:rsidRPr="009C11E3">
              <w:rPr>
                <w:b/>
              </w:rPr>
              <w:t xml:space="preserve">Базовый </w:t>
            </w:r>
          </w:p>
          <w:p w:rsidR="0082667B" w:rsidRPr="009C11E3" w:rsidRDefault="0082667B" w:rsidP="0082667B">
            <w:pPr>
              <w:jc w:val="both"/>
              <w:rPr>
                <w:b/>
              </w:rPr>
            </w:pPr>
            <w:r w:rsidRPr="009C11E3">
              <w:rPr>
                <w:b/>
              </w:rPr>
              <w:t xml:space="preserve">уровень </w:t>
            </w:r>
          </w:p>
          <w:p w:rsidR="0082667B" w:rsidRPr="009C11E3" w:rsidRDefault="0082667B" w:rsidP="0082667B">
            <w:pPr>
              <w:jc w:val="both"/>
              <w:rPr>
                <w:b/>
              </w:rPr>
            </w:pPr>
            <w:r w:rsidRPr="009C11E3">
              <w:rPr>
                <w:b/>
              </w:rPr>
              <w:t>сложности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both"/>
            </w:pPr>
            <w:r w:rsidRPr="00C20806">
              <w:rPr>
                <w:sz w:val="22"/>
                <w:szCs w:val="22"/>
              </w:rPr>
              <w:t>1 год</w:t>
            </w:r>
          </w:p>
        </w:tc>
        <w:tc>
          <w:tcPr>
            <w:tcW w:w="850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</w:t>
            </w:r>
          </w:p>
        </w:tc>
        <w:tc>
          <w:tcPr>
            <w:tcW w:w="3544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Выполнение контрольных нормативов</w:t>
            </w:r>
            <w:r>
              <w:rPr>
                <w:sz w:val="18"/>
                <w:szCs w:val="18"/>
              </w:rPr>
              <w:t xml:space="preserve"> ОФП и СФП</w:t>
            </w:r>
          </w:p>
        </w:tc>
      </w:tr>
      <w:tr w:rsidR="0082667B" w:rsidRPr="00C20806" w:rsidTr="0082667B">
        <w:trPr>
          <w:trHeight w:val="505"/>
        </w:trPr>
        <w:tc>
          <w:tcPr>
            <w:tcW w:w="1951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both"/>
            </w:pPr>
            <w:r w:rsidRPr="00C20806">
              <w:rPr>
                <w:sz w:val="22"/>
                <w:szCs w:val="22"/>
              </w:rPr>
              <w:t>2 год</w:t>
            </w:r>
          </w:p>
        </w:tc>
        <w:tc>
          <w:tcPr>
            <w:tcW w:w="850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 w:rsidRPr="00C208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</w:t>
            </w:r>
          </w:p>
        </w:tc>
        <w:tc>
          <w:tcPr>
            <w:tcW w:w="3544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Выполнение контрольных нормативов  ОФП И СФП, </w:t>
            </w:r>
            <w:r>
              <w:rPr>
                <w:sz w:val="18"/>
                <w:szCs w:val="18"/>
              </w:rPr>
              <w:t>3</w:t>
            </w:r>
            <w:r w:rsidRPr="00C20806">
              <w:rPr>
                <w:sz w:val="18"/>
                <w:szCs w:val="18"/>
              </w:rPr>
              <w:t xml:space="preserve">-й </w:t>
            </w:r>
            <w:proofErr w:type="gramStart"/>
            <w:r w:rsidRPr="00C20806">
              <w:rPr>
                <w:sz w:val="18"/>
                <w:szCs w:val="18"/>
              </w:rPr>
              <w:t>юн</w:t>
            </w:r>
            <w:r>
              <w:rPr>
                <w:sz w:val="18"/>
                <w:szCs w:val="18"/>
              </w:rPr>
              <w:t>ошеский</w:t>
            </w:r>
            <w:proofErr w:type="gramEnd"/>
            <w:r w:rsidRPr="00C20806">
              <w:rPr>
                <w:sz w:val="18"/>
                <w:szCs w:val="18"/>
              </w:rPr>
              <w:t>.</w:t>
            </w:r>
          </w:p>
        </w:tc>
      </w:tr>
      <w:tr w:rsidR="0082667B" w:rsidRPr="00C20806" w:rsidTr="0082667B">
        <w:trPr>
          <w:trHeight w:val="442"/>
        </w:trPr>
        <w:tc>
          <w:tcPr>
            <w:tcW w:w="1951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Pr="00C2080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12-14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2667B" w:rsidRDefault="0082667B" w:rsidP="0082667B">
            <w:pPr>
              <w:jc w:val="center"/>
            </w:pPr>
            <w:r w:rsidRPr="005260B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</w:t>
            </w:r>
          </w:p>
        </w:tc>
        <w:tc>
          <w:tcPr>
            <w:tcW w:w="3544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Выполнение контрольных нормативов  ОФП И СФП, </w:t>
            </w:r>
            <w:r>
              <w:rPr>
                <w:sz w:val="18"/>
                <w:szCs w:val="18"/>
              </w:rPr>
              <w:t>2</w:t>
            </w:r>
            <w:r w:rsidRPr="00C20806">
              <w:rPr>
                <w:sz w:val="18"/>
                <w:szCs w:val="18"/>
              </w:rPr>
              <w:t xml:space="preserve">-й </w:t>
            </w:r>
            <w:proofErr w:type="gramStart"/>
            <w:r w:rsidRPr="00C20806">
              <w:rPr>
                <w:sz w:val="18"/>
                <w:szCs w:val="18"/>
              </w:rPr>
              <w:t>юн</w:t>
            </w:r>
            <w:r>
              <w:rPr>
                <w:sz w:val="18"/>
                <w:szCs w:val="18"/>
              </w:rPr>
              <w:t>ошеский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р-д</w:t>
            </w:r>
            <w:proofErr w:type="spellEnd"/>
          </w:p>
        </w:tc>
      </w:tr>
      <w:tr w:rsidR="0082667B" w:rsidRPr="00C20806" w:rsidTr="0082667B">
        <w:trPr>
          <w:trHeight w:val="442"/>
        </w:trPr>
        <w:tc>
          <w:tcPr>
            <w:tcW w:w="1951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C2080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2667B" w:rsidRDefault="0082667B" w:rsidP="0082667B">
            <w:pPr>
              <w:jc w:val="center"/>
            </w:pPr>
            <w:r w:rsidRPr="005260B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3544" w:type="dxa"/>
          </w:tcPr>
          <w:p w:rsidR="0082667B" w:rsidRPr="005B7334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Выполнение контрольных нормативов  ОФП И СФП,</w:t>
            </w:r>
            <w:r>
              <w:rPr>
                <w:sz w:val="18"/>
                <w:szCs w:val="18"/>
              </w:rPr>
              <w:t xml:space="preserve">1-й </w:t>
            </w:r>
            <w:proofErr w:type="gramStart"/>
            <w:r>
              <w:rPr>
                <w:sz w:val="18"/>
                <w:szCs w:val="18"/>
              </w:rPr>
              <w:t>юношеский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р-д</w:t>
            </w:r>
            <w:proofErr w:type="spellEnd"/>
          </w:p>
        </w:tc>
      </w:tr>
      <w:tr w:rsidR="0082667B" w:rsidRPr="00C20806" w:rsidTr="0082667B">
        <w:trPr>
          <w:trHeight w:val="225"/>
        </w:trPr>
        <w:tc>
          <w:tcPr>
            <w:tcW w:w="1951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C2080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567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2667B" w:rsidRDefault="0082667B" w:rsidP="0082667B">
            <w:pPr>
              <w:jc w:val="center"/>
            </w:pPr>
            <w:r w:rsidRPr="005260B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3544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Выполнение контрольных нормативов  ОФП И СФП, </w:t>
            </w:r>
            <w:r>
              <w:rPr>
                <w:sz w:val="18"/>
                <w:szCs w:val="18"/>
              </w:rPr>
              <w:t>3</w:t>
            </w:r>
            <w:r w:rsidRPr="00C20806">
              <w:rPr>
                <w:sz w:val="18"/>
                <w:szCs w:val="18"/>
              </w:rPr>
              <w:t xml:space="preserve">-й </w:t>
            </w:r>
            <w:r>
              <w:rPr>
                <w:sz w:val="18"/>
                <w:szCs w:val="18"/>
              </w:rPr>
              <w:t>разряд</w:t>
            </w:r>
          </w:p>
        </w:tc>
      </w:tr>
      <w:tr w:rsidR="0082667B" w:rsidRPr="00C20806" w:rsidTr="0082667B">
        <w:trPr>
          <w:trHeight w:val="225"/>
        </w:trPr>
        <w:tc>
          <w:tcPr>
            <w:tcW w:w="1951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667B" w:rsidRDefault="0082667B" w:rsidP="0082667B">
            <w:pPr>
              <w:jc w:val="both"/>
            </w:pPr>
            <w:r>
              <w:rPr>
                <w:sz w:val="22"/>
                <w:szCs w:val="22"/>
              </w:rPr>
              <w:t>6 год</w:t>
            </w:r>
          </w:p>
        </w:tc>
        <w:tc>
          <w:tcPr>
            <w:tcW w:w="850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567" w:type="dxa"/>
          </w:tcPr>
          <w:p w:rsidR="0082667B" w:rsidRDefault="0082667B" w:rsidP="0082667B">
            <w:pPr>
              <w:jc w:val="center"/>
            </w:pPr>
          </w:p>
        </w:tc>
        <w:tc>
          <w:tcPr>
            <w:tcW w:w="709" w:type="dxa"/>
          </w:tcPr>
          <w:p w:rsidR="0082667B" w:rsidRPr="005260B5" w:rsidRDefault="0082667B" w:rsidP="0082667B">
            <w:pPr>
              <w:jc w:val="center"/>
            </w:pP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</w:t>
            </w:r>
          </w:p>
        </w:tc>
        <w:tc>
          <w:tcPr>
            <w:tcW w:w="3544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Выполнение контрольных нормативов  ОФП И СФП, </w:t>
            </w:r>
            <w:r>
              <w:rPr>
                <w:sz w:val="18"/>
                <w:szCs w:val="18"/>
              </w:rPr>
              <w:t>2-ой разряд</w:t>
            </w:r>
          </w:p>
        </w:tc>
      </w:tr>
      <w:tr w:rsidR="0082667B" w:rsidRPr="00C20806" w:rsidTr="0082667B">
        <w:trPr>
          <w:trHeight w:val="195"/>
        </w:trPr>
        <w:tc>
          <w:tcPr>
            <w:tcW w:w="1951" w:type="dxa"/>
            <w:vMerge w:val="restart"/>
          </w:tcPr>
          <w:p w:rsidR="0082667B" w:rsidRPr="009C11E3" w:rsidRDefault="0082667B" w:rsidP="0082667B">
            <w:pPr>
              <w:jc w:val="both"/>
              <w:rPr>
                <w:b/>
              </w:rPr>
            </w:pPr>
            <w:r w:rsidRPr="009C11E3">
              <w:rPr>
                <w:b/>
              </w:rPr>
              <w:t xml:space="preserve">Углубленный </w:t>
            </w:r>
          </w:p>
          <w:p w:rsidR="0082667B" w:rsidRPr="009C11E3" w:rsidRDefault="0082667B" w:rsidP="0082667B">
            <w:pPr>
              <w:jc w:val="both"/>
              <w:rPr>
                <w:b/>
              </w:rPr>
            </w:pPr>
            <w:r w:rsidRPr="009C11E3">
              <w:rPr>
                <w:b/>
              </w:rPr>
              <w:t>уровень</w:t>
            </w:r>
          </w:p>
          <w:p w:rsidR="0082667B" w:rsidRPr="009C11E3" w:rsidRDefault="0082667B" w:rsidP="0082667B">
            <w:pPr>
              <w:jc w:val="both"/>
              <w:rPr>
                <w:b/>
              </w:rPr>
            </w:pPr>
            <w:r w:rsidRPr="009C11E3">
              <w:rPr>
                <w:b/>
              </w:rPr>
              <w:t xml:space="preserve"> сложности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both"/>
            </w:pPr>
            <w:r w:rsidRPr="00C20806">
              <w:rPr>
                <w:sz w:val="22"/>
                <w:szCs w:val="22"/>
              </w:rPr>
              <w:t>1 год</w:t>
            </w:r>
          </w:p>
        </w:tc>
        <w:tc>
          <w:tcPr>
            <w:tcW w:w="850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567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</w:t>
            </w:r>
          </w:p>
        </w:tc>
        <w:tc>
          <w:tcPr>
            <w:tcW w:w="3544" w:type="dxa"/>
          </w:tcPr>
          <w:p w:rsidR="0082667B" w:rsidRPr="001239CA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Выполнение контрольных нормативов  ОФП И СФП, </w:t>
            </w:r>
            <w:r>
              <w:rPr>
                <w:sz w:val="18"/>
                <w:szCs w:val="18"/>
              </w:rPr>
              <w:t>1-й разряд</w:t>
            </w:r>
          </w:p>
        </w:tc>
      </w:tr>
      <w:tr w:rsidR="0082667B" w:rsidRPr="00C20806" w:rsidTr="0082667B">
        <w:trPr>
          <w:trHeight w:val="225"/>
        </w:trPr>
        <w:tc>
          <w:tcPr>
            <w:tcW w:w="1951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both"/>
            </w:pPr>
            <w:r w:rsidRPr="00C20806">
              <w:rPr>
                <w:sz w:val="22"/>
                <w:szCs w:val="22"/>
              </w:rPr>
              <w:t>2 год</w:t>
            </w:r>
          </w:p>
        </w:tc>
        <w:tc>
          <w:tcPr>
            <w:tcW w:w="850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567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82667B" w:rsidRPr="002B5DEE" w:rsidRDefault="0082667B" w:rsidP="0082667B">
            <w:pPr>
              <w:jc w:val="center"/>
              <w:rPr>
                <w:b/>
              </w:rPr>
            </w:pPr>
            <w:r w:rsidRPr="002B5DE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82667B" w:rsidRPr="002B5DEE" w:rsidRDefault="0082667B" w:rsidP="008266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</w:t>
            </w:r>
          </w:p>
        </w:tc>
        <w:tc>
          <w:tcPr>
            <w:tcW w:w="3544" w:type="dxa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Выполнение контрольных нормативов  ОФП И СФП, </w:t>
            </w:r>
            <w:r>
              <w:rPr>
                <w:sz w:val="18"/>
                <w:szCs w:val="18"/>
              </w:rPr>
              <w:t>1</w:t>
            </w:r>
            <w:r w:rsidRPr="00C20806">
              <w:rPr>
                <w:sz w:val="18"/>
                <w:szCs w:val="18"/>
              </w:rPr>
              <w:t xml:space="preserve">-й </w:t>
            </w:r>
            <w:r>
              <w:rPr>
                <w:sz w:val="18"/>
                <w:szCs w:val="18"/>
              </w:rPr>
              <w:t>разряд, КМС</w:t>
            </w:r>
          </w:p>
        </w:tc>
      </w:tr>
    </w:tbl>
    <w:p w:rsidR="0082667B" w:rsidRDefault="0082667B" w:rsidP="0082667B">
      <w:pPr>
        <w:ind w:firstLine="720"/>
        <w:jc w:val="center"/>
        <w:rPr>
          <w:b/>
          <w:sz w:val="28"/>
          <w:szCs w:val="28"/>
        </w:rPr>
      </w:pPr>
    </w:p>
    <w:p w:rsidR="0082667B" w:rsidRDefault="0082667B" w:rsidP="0082667B">
      <w:pPr>
        <w:ind w:firstLine="720"/>
        <w:jc w:val="center"/>
        <w:rPr>
          <w:b/>
          <w:sz w:val="28"/>
          <w:szCs w:val="28"/>
        </w:rPr>
      </w:pPr>
    </w:p>
    <w:p w:rsidR="0082667B" w:rsidRDefault="0082667B" w:rsidP="0082667B">
      <w:pPr>
        <w:ind w:firstLine="720"/>
        <w:jc w:val="center"/>
        <w:rPr>
          <w:b/>
          <w:sz w:val="28"/>
          <w:szCs w:val="28"/>
        </w:rPr>
      </w:pPr>
    </w:p>
    <w:p w:rsidR="0082667B" w:rsidRDefault="0082667B" w:rsidP="0082667B">
      <w:pPr>
        <w:ind w:firstLine="720"/>
        <w:jc w:val="center"/>
        <w:rPr>
          <w:b/>
          <w:sz w:val="28"/>
          <w:szCs w:val="28"/>
        </w:rPr>
      </w:pPr>
    </w:p>
    <w:p w:rsidR="0082667B" w:rsidRPr="006F06E1" w:rsidRDefault="0082667B" w:rsidP="0082667B">
      <w:pPr>
        <w:ind w:firstLine="720"/>
        <w:jc w:val="center"/>
        <w:rPr>
          <w:b/>
          <w:sz w:val="28"/>
          <w:szCs w:val="28"/>
        </w:rPr>
      </w:pPr>
      <w:r w:rsidRPr="006F06E1">
        <w:rPr>
          <w:b/>
          <w:sz w:val="28"/>
          <w:szCs w:val="28"/>
        </w:rPr>
        <w:t xml:space="preserve">Дополнительная </w:t>
      </w:r>
      <w:proofErr w:type="spellStart"/>
      <w:r w:rsidRPr="006F06E1">
        <w:rPr>
          <w:b/>
          <w:sz w:val="28"/>
          <w:szCs w:val="28"/>
        </w:rPr>
        <w:t>общеразвивающая</w:t>
      </w:r>
      <w:proofErr w:type="spellEnd"/>
      <w:r w:rsidRPr="006F06E1">
        <w:rPr>
          <w:b/>
          <w:sz w:val="28"/>
          <w:szCs w:val="28"/>
        </w:rPr>
        <w:t xml:space="preserve"> программа</w:t>
      </w:r>
    </w:p>
    <w:p w:rsidR="0082667B" w:rsidRDefault="0082667B" w:rsidP="0082667B">
      <w:pPr>
        <w:ind w:firstLine="720"/>
        <w:jc w:val="center"/>
        <w:rPr>
          <w:b/>
          <w:sz w:val="28"/>
          <w:szCs w:val="28"/>
        </w:rPr>
      </w:pPr>
      <w:r w:rsidRPr="006F06E1">
        <w:rPr>
          <w:b/>
          <w:sz w:val="28"/>
          <w:szCs w:val="28"/>
        </w:rPr>
        <w:t xml:space="preserve">Учебный год </w:t>
      </w:r>
      <w:r>
        <w:rPr>
          <w:b/>
          <w:sz w:val="28"/>
          <w:szCs w:val="28"/>
        </w:rPr>
        <w:t>46</w:t>
      </w:r>
      <w:r w:rsidRPr="006F06E1">
        <w:rPr>
          <w:b/>
          <w:sz w:val="28"/>
          <w:szCs w:val="28"/>
        </w:rPr>
        <w:t xml:space="preserve"> недель</w:t>
      </w:r>
    </w:p>
    <w:p w:rsidR="0082667B" w:rsidRPr="009C11E3" w:rsidRDefault="0082667B" w:rsidP="0082667B">
      <w:pPr>
        <w:ind w:firstLine="720"/>
        <w:jc w:val="right"/>
        <w:rPr>
          <w:b/>
          <w:sz w:val="28"/>
          <w:szCs w:val="28"/>
        </w:rPr>
      </w:pPr>
      <w:r w:rsidRPr="009C11E3">
        <w:rPr>
          <w:b/>
        </w:rPr>
        <w:t xml:space="preserve">Таблица </w:t>
      </w:r>
      <w:r>
        <w:rPr>
          <w:b/>
        </w:rPr>
        <w:t>10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9"/>
        <w:gridCol w:w="850"/>
        <w:gridCol w:w="567"/>
        <w:gridCol w:w="709"/>
        <w:gridCol w:w="567"/>
        <w:gridCol w:w="709"/>
        <w:gridCol w:w="709"/>
        <w:gridCol w:w="2976"/>
      </w:tblGrid>
      <w:tr w:rsidR="0082667B" w:rsidRPr="00C20806" w:rsidTr="0082667B">
        <w:trPr>
          <w:trHeight w:val="386"/>
        </w:trPr>
        <w:tc>
          <w:tcPr>
            <w:tcW w:w="1951" w:type="dxa"/>
            <w:vMerge w:val="restart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сложности</w:t>
            </w:r>
          </w:p>
        </w:tc>
        <w:tc>
          <w:tcPr>
            <w:tcW w:w="709" w:type="dxa"/>
            <w:vMerge w:val="restart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Период обучения </w:t>
            </w: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(лет)</w:t>
            </w:r>
          </w:p>
        </w:tc>
        <w:tc>
          <w:tcPr>
            <w:tcW w:w="850" w:type="dxa"/>
            <w:vMerge w:val="restart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Примерный возраст для зачисления</w:t>
            </w:r>
          </w:p>
        </w:tc>
        <w:tc>
          <w:tcPr>
            <w:tcW w:w="1276" w:type="dxa"/>
            <w:gridSpan w:val="2"/>
          </w:tcPr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C20806">
              <w:rPr>
                <w:sz w:val="18"/>
                <w:szCs w:val="18"/>
              </w:rPr>
              <w:t>занимающихся</w:t>
            </w:r>
            <w:proofErr w:type="gramEnd"/>
          </w:p>
        </w:tc>
        <w:tc>
          <w:tcPr>
            <w:tcW w:w="1276" w:type="dxa"/>
            <w:gridSpan w:val="2"/>
          </w:tcPr>
          <w:p w:rsidR="0082667B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Количество </w:t>
            </w: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часов в неделю</w:t>
            </w:r>
          </w:p>
        </w:tc>
        <w:tc>
          <w:tcPr>
            <w:tcW w:w="709" w:type="dxa"/>
          </w:tcPr>
          <w:p w:rsidR="0082667B" w:rsidRPr="00E22942" w:rsidRDefault="0082667B" w:rsidP="0082667B">
            <w:pPr>
              <w:jc w:val="center"/>
              <w:rPr>
                <w:sz w:val="16"/>
                <w:szCs w:val="16"/>
              </w:rPr>
            </w:pPr>
            <w:r w:rsidRPr="00E22942">
              <w:rPr>
                <w:sz w:val="16"/>
                <w:szCs w:val="16"/>
              </w:rPr>
              <w:t>Годовая нагрузка</w:t>
            </w:r>
          </w:p>
        </w:tc>
        <w:tc>
          <w:tcPr>
            <w:tcW w:w="2976" w:type="dxa"/>
            <w:vMerge w:val="restart"/>
          </w:tcPr>
          <w:p w:rsidR="0082667B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 xml:space="preserve">Требования по </w:t>
            </w:r>
            <w:proofErr w:type="gramStart"/>
            <w:r w:rsidRPr="00C20806">
              <w:rPr>
                <w:sz w:val="18"/>
                <w:szCs w:val="18"/>
              </w:rPr>
              <w:t>спортивной</w:t>
            </w:r>
            <w:proofErr w:type="gramEnd"/>
            <w:r w:rsidRPr="00C20806">
              <w:rPr>
                <w:sz w:val="18"/>
                <w:szCs w:val="18"/>
              </w:rPr>
              <w:t xml:space="preserve"> </w:t>
            </w:r>
          </w:p>
          <w:p w:rsidR="0082667B" w:rsidRDefault="0082667B" w:rsidP="0082667B">
            <w:pPr>
              <w:jc w:val="center"/>
              <w:rPr>
                <w:sz w:val="18"/>
                <w:szCs w:val="18"/>
              </w:rPr>
            </w:pPr>
            <w:r w:rsidRPr="00C20806">
              <w:rPr>
                <w:sz w:val="18"/>
                <w:szCs w:val="18"/>
              </w:rPr>
              <w:t>подготовке</w:t>
            </w:r>
          </w:p>
          <w:p w:rsidR="0082667B" w:rsidRPr="00C20806" w:rsidRDefault="0082667B" w:rsidP="00826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зачисления на этап обучения</w:t>
            </w:r>
          </w:p>
        </w:tc>
      </w:tr>
      <w:tr w:rsidR="0082667B" w:rsidRPr="00C20806" w:rsidTr="0082667B">
        <w:trPr>
          <w:trHeight w:val="255"/>
        </w:trPr>
        <w:tc>
          <w:tcPr>
            <w:tcW w:w="1951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709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850" w:type="dxa"/>
            <w:vMerge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567" w:type="dxa"/>
          </w:tcPr>
          <w:p w:rsidR="0082667B" w:rsidRPr="00A21461" w:rsidRDefault="0082667B" w:rsidP="0082667B">
            <w:pPr>
              <w:jc w:val="center"/>
              <w:rPr>
                <w:sz w:val="18"/>
                <w:szCs w:val="18"/>
              </w:rPr>
            </w:pPr>
            <w:r w:rsidRPr="00A21461">
              <w:rPr>
                <w:sz w:val="18"/>
                <w:szCs w:val="18"/>
              </w:rPr>
              <w:t>мин</w:t>
            </w:r>
          </w:p>
        </w:tc>
        <w:tc>
          <w:tcPr>
            <w:tcW w:w="709" w:type="dxa"/>
          </w:tcPr>
          <w:p w:rsidR="0082667B" w:rsidRPr="00A21461" w:rsidRDefault="0082667B" w:rsidP="0082667B">
            <w:pPr>
              <w:jc w:val="center"/>
              <w:rPr>
                <w:sz w:val="18"/>
                <w:szCs w:val="18"/>
              </w:rPr>
            </w:pPr>
            <w:r w:rsidRPr="00A21461">
              <w:rPr>
                <w:sz w:val="18"/>
                <w:szCs w:val="18"/>
              </w:rPr>
              <w:t>макс</w:t>
            </w:r>
          </w:p>
        </w:tc>
        <w:tc>
          <w:tcPr>
            <w:tcW w:w="567" w:type="dxa"/>
          </w:tcPr>
          <w:p w:rsidR="0082667B" w:rsidRPr="001239CA" w:rsidRDefault="0082667B" w:rsidP="00826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</w:t>
            </w:r>
          </w:p>
        </w:tc>
        <w:tc>
          <w:tcPr>
            <w:tcW w:w="709" w:type="dxa"/>
          </w:tcPr>
          <w:p w:rsidR="0082667B" w:rsidRPr="009A55E7" w:rsidRDefault="0082667B" w:rsidP="0082667B">
            <w:pPr>
              <w:jc w:val="center"/>
              <w:rPr>
                <w:sz w:val="18"/>
                <w:szCs w:val="18"/>
              </w:rPr>
            </w:pPr>
            <w:r w:rsidRPr="009A55E7">
              <w:rPr>
                <w:sz w:val="18"/>
                <w:szCs w:val="18"/>
              </w:rPr>
              <w:t>макс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2976" w:type="dxa"/>
            <w:vMerge/>
          </w:tcPr>
          <w:p w:rsidR="0082667B" w:rsidRPr="00C20806" w:rsidRDefault="0082667B" w:rsidP="0082667B">
            <w:pPr>
              <w:jc w:val="center"/>
            </w:pPr>
          </w:p>
        </w:tc>
      </w:tr>
      <w:tr w:rsidR="0082667B" w:rsidRPr="00C20806" w:rsidTr="0082667B">
        <w:trPr>
          <w:trHeight w:val="225"/>
        </w:trPr>
        <w:tc>
          <w:tcPr>
            <w:tcW w:w="1951" w:type="dxa"/>
            <w:vMerge w:val="restart"/>
          </w:tcPr>
          <w:p w:rsidR="0082667B" w:rsidRDefault="0082667B" w:rsidP="008266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уровня </w:t>
            </w:r>
          </w:p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сложности</w:t>
            </w:r>
          </w:p>
        </w:tc>
        <w:tc>
          <w:tcPr>
            <w:tcW w:w="709" w:type="dxa"/>
            <w:vMerge w:val="restart"/>
          </w:tcPr>
          <w:p w:rsidR="0082667B" w:rsidRPr="001239CA" w:rsidRDefault="0082667B" w:rsidP="0082667B">
            <w:pPr>
              <w:jc w:val="both"/>
              <w:rPr>
                <w:sz w:val="16"/>
                <w:szCs w:val="16"/>
              </w:rPr>
            </w:pPr>
            <w:r w:rsidRPr="001239CA">
              <w:rPr>
                <w:sz w:val="16"/>
                <w:szCs w:val="16"/>
              </w:rPr>
              <w:t>весь период</w:t>
            </w:r>
          </w:p>
        </w:tc>
        <w:tc>
          <w:tcPr>
            <w:tcW w:w="850" w:type="dxa"/>
            <w:vMerge w:val="restart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C20806">
              <w:rPr>
                <w:sz w:val="22"/>
                <w:szCs w:val="22"/>
              </w:rPr>
              <w:t>-17</w:t>
            </w:r>
          </w:p>
        </w:tc>
        <w:tc>
          <w:tcPr>
            <w:tcW w:w="567" w:type="dxa"/>
            <w:vMerge w:val="restart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Merge w:val="restart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Merge w:val="restart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</w:p>
        </w:tc>
        <w:tc>
          <w:tcPr>
            <w:tcW w:w="709" w:type="dxa"/>
          </w:tcPr>
          <w:p w:rsidR="0082667B" w:rsidRPr="00C20806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2976" w:type="dxa"/>
            <w:vMerge w:val="restart"/>
          </w:tcPr>
          <w:p w:rsidR="0082667B" w:rsidRPr="0080246A" w:rsidRDefault="0082667B" w:rsidP="0082667B">
            <w:pPr>
              <w:jc w:val="center"/>
              <w:rPr>
                <w:sz w:val="20"/>
                <w:szCs w:val="20"/>
              </w:rPr>
            </w:pPr>
            <w:r w:rsidRPr="0080246A">
              <w:rPr>
                <w:sz w:val="20"/>
                <w:szCs w:val="20"/>
              </w:rPr>
              <w:t>Прирост  показателей ОФП</w:t>
            </w:r>
          </w:p>
        </w:tc>
      </w:tr>
      <w:tr w:rsidR="0082667B" w:rsidRPr="00C20806" w:rsidTr="0082667B">
        <w:trPr>
          <w:trHeight w:val="270"/>
        </w:trPr>
        <w:tc>
          <w:tcPr>
            <w:tcW w:w="1951" w:type="dxa"/>
            <w:vMerge/>
          </w:tcPr>
          <w:p w:rsidR="0082667B" w:rsidRPr="001239CA" w:rsidRDefault="0082667B" w:rsidP="008266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667B" w:rsidRPr="001239CA" w:rsidRDefault="0082667B" w:rsidP="008266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2667B" w:rsidRDefault="0082667B" w:rsidP="0082667B">
            <w:pPr>
              <w:jc w:val="center"/>
            </w:pPr>
          </w:p>
        </w:tc>
        <w:tc>
          <w:tcPr>
            <w:tcW w:w="567" w:type="dxa"/>
            <w:vMerge/>
          </w:tcPr>
          <w:p w:rsidR="0082667B" w:rsidRDefault="0082667B" w:rsidP="0082667B">
            <w:pPr>
              <w:jc w:val="center"/>
            </w:pPr>
          </w:p>
        </w:tc>
        <w:tc>
          <w:tcPr>
            <w:tcW w:w="709" w:type="dxa"/>
            <w:vMerge/>
          </w:tcPr>
          <w:p w:rsidR="0082667B" w:rsidRDefault="0082667B" w:rsidP="0082667B">
            <w:pPr>
              <w:jc w:val="center"/>
            </w:pPr>
          </w:p>
        </w:tc>
        <w:tc>
          <w:tcPr>
            <w:tcW w:w="567" w:type="dxa"/>
            <w:vMerge/>
          </w:tcPr>
          <w:p w:rsidR="0082667B" w:rsidRDefault="0082667B" w:rsidP="0082667B">
            <w:pPr>
              <w:jc w:val="center"/>
            </w:pPr>
          </w:p>
        </w:tc>
        <w:tc>
          <w:tcPr>
            <w:tcW w:w="709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2667B" w:rsidRDefault="0082667B" w:rsidP="0082667B">
            <w:pPr>
              <w:jc w:val="center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2976" w:type="dxa"/>
            <w:vMerge/>
          </w:tcPr>
          <w:p w:rsidR="0082667B" w:rsidRPr="0080246A" w:rsidRDefault="0082667B" w:rsidP="008266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667B" w:rsidRDefault="0082667B" w:rsidP="0082667B">
      <w:pPr>
        <w:jc w:val="center"/>
        <w:rPr>
          <w:sz w:val="28"/>
          <w:szCs w:val="28"/>
        </w:rPr>
      </w:pPr>
    </w:p>
    <w:p w:rsidR="0082667B" w:rsidRPr="00772784" w:rsidRDefault="0082667B" w:rsidP="0082667B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B17AD" w:rsidRPr="00CB61EC" w:rsidRDefault="006B17AD" w:rsidP="006B17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240DD" w:rsidRPr="00B240DD" w:rsidRDefault="00B240DD" w:rsidP="006B17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240DD" w:rsidRPr="00B240DD" w:rsidRDefault="00B24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66F" w:rsidRDefault="00F07D12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дюсш6\Local Settings\Temporary Internet Files\Content.Word\доп согл 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юсш6\Local Settings\Temporary Internet Files\Content.Word\доп согл протоко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12" w:rsidRDefault="00F07D12"/>
    <w:p w:rsidR="00F07D12" w:rsidRDefault="00F07D12"/>
    <w:p w:rsidR="00F07D12" w:rsidRDefault="00F07D12"/>
    <w:p w:rsidR="00F07D12" w:rsidRDefault="00F07D12"/>
    <w:p w:rsidR="00F07D12" w:rsidRDefault="00F07D12"/>
    <w:p w:rsidR="00F07D12" w:rsidRDefault="00F07D12"/>
    <w:p w:rsidR="00F07D12" w:rsidRDefault="00F07D12"/>
    <w:p w:rsidR="00F07D12" w:rsidRDefault="00F07D12"/>
    <w:p w:rsidR="00F07D12" w:rsidRPr="00B240DD" w:rsidRDefault="00F07D12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5" name="Рисунок 5" descr="C:\Documents and Settings\дюсш6\Рабочий стол\доп согл последня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юсш6\Рабочий стол\доп согл последняя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D12" w:rsidRPr="00B240DD" w:rsidSect="00B65221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58F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C1ED0"/>
    <w:multiLevelType w:val="multilevel"/>
    <w:tmpl w:val="9EFCC24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>
    <w:nsid w:val="1A560CF2"/>
    <w:multiLevelType w:val="multilevel"/>
    <w:tmpl w:val="E99A5CA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99D1EDD"/>
    <w:multiLevelType w:val="multilevel"/>
    <w:tmpl w:val="51E0680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4">
    <w:nsid w:val="2F260F88"/>
    <w:multiLevelType w:val="hybridMultilevel"/>
    <w:tmpl w:val="0B0076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184C31"/>
    <w:multiLevelType w:val="multilevel"/>
    <w:tmpl w:val="7D1C2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22B6AB4"/>
    <w:multiLevelType w:val="multilevel"/>
    <w:tmpl w:val="B06EE6CA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900"/>
      </w:pPr>
      <w:rPr>
        <w:rFonts w:hint="default"/>
      </w:rPr>
    </w:lvl>
    <w:lvl w:ilvl="3">
      <w:start w:val="10"/>
      <w:numFmt w:val="decimal"/>
      <w:lvlText w:val="%1.%2.%3.%4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40"/>
        </w:tabs>
        <w:ind w:left="2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20"/>
        </w:tabs>
        <w:ind w:left="3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0"/>
        </w:tabs>
        <w:ind w:left="4240" w:hanging="2160"/>
      </w:pPr>
      <w:rPr>
        <w:rFonts w:hint="default"/>
      </w:rPr>
    </w:lvl>
  </w:abstractNum>
  <w:abstractNum w:abstractNumId="7">
    <w:nsid w:val="32DC624A"/>
    <w:multiLevelType w:val="hybridMultilevel"/>
    <w:tmpl w:val="8B907E8E"/>
    <w:lvl w:ilvl="0" w:tplc="FF18DFA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586A49"/>
    <w:multiLevelType w:val="hybridMultilevel"/>
    <w:tmpl w:val="9F04F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3C5ED3"/>
    <w:multiLevelType w:val="hybridMultilevel"/>
    <w:tmpl w:val="CE5E64EC"/>
    <w:lvl w:ilvl="0" w:tplc="D688A08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A42A34"/>
    <w:multiLevelType w:val="multilevel"/>
    <w:tmpl w:val="89A85DF6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900"/>
      </w:pPr>
      <w:rPr>
        <w:rFonts w:hint="default"/>
      </w:rPr>
    </w:lvl>
    <w:lvl w:ilvl="3">
      <w:start w:val="18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1">
    <w:nsid w:val="45A17D21"/>
    <w:multiLevelType w:val="multilevel"/>
    <w:tmpl w:val="CCDA4924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04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38" w:hanging="2160"/>
      </w:pPr>
      <w:rPr>
        <w:rFonts w:hint="default"/>
      </w:rPr>
    </w:lvl>
  </w:abstractNum>
  <w:abstractNum w:abstractNumId="12">
    <w:nsid w:val="48064625"/>
    <w:multiLevelType w:val="multilevel"/>
    <w:tmpl w:val="59D238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3D0BB3"/>
    <w:multiLevelType w:val="hybridMultilevel"/>
    <w:tmpl w:val="2040B0F2"/>
    <w:lvl w:ilvl="0" w:tplc="A5AAFED4">
      <w:start w:val="1"/>
      <w:numFmt w:val="decimal"/>
      <w:lvlText w:val="3.1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4C18B2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A586A4E">
      <w:start w:val="1"/>
      <w:numFmt w:val="decimal"/>
      <w:lvlText w:val="3.1.2.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4C18B2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AB4C7A"/>
    <w:multiLevelType w:val="hybridMultilevel"/>
    <w:tmpl w:val="444466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C50E58"/>
    <w:multiLevelType w:val="hybridMultilevel"/>
    <w:tmpl w:val="F5DA41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7BA535A"/>
    <w:multiLevelType w:val="hybridMultilevel"/>
    <w:tmpl w:val="52864C9E"/>
    <w:lvl w:ilvl="0" w:tplc="5D9CB2F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7">
    <w:nsid w:val="5E4121D2"/>
    <w:multiLevelType w:val="multilevel"/>
    <w:tmpl w:val="642A3FC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8">
    <w:nsid w:val="65EA1D27"/>
    <w:multiLevelType w:val="multilevel"/>
    <w:tmpl w:val="A650D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0108D6"/>
    <w:multiLevelType w:val="hybridMultilevel"/>
    <w:tmpl w:val="BCA82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203AA"/>
    <w:multiLevelType w:val="multilevel"/>
    <w:tmpl w:val="5C48AA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1">
    <w:nsid w:val="6AC13389"/>
    <w:multiLevelType w:val="hybridMultilevel"/>
    <w:tmpl w:val="37D2E8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5A05D8D"/>
    <w:multiLevelType w:val="hybridMultilevel"/>
    <w:tmpl w:val="599E5ADE"/>
    <w:lvl w:ilvl="0" w:tplc="4C18B2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3">
    <w:nsid w:val="77356B10"/>
    <w:multiLevelType w:val="hybridMultilevel"/>
    <w:tmpl w:val="321847C6"/>
    <w:lvl w:ilvl="0" w:tplc="4C18B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8E36D37"/>
    <w:multiLevelType w:val="hybridMultilevel"/>
    <w:tmpl w:val="459E5506"/>
    <w:lvl w:ilvl="0" w:tplc="0A3A8D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B4F6A"/>
    <w:multiLevelType w:val="hybridMultilevel"/>
    <w:tmpl w:val="C57EF6CA"/>
    <w:lvl w:ilvl="0" w:tplc="572A6AAC">
      <w:start w:val="2685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26">
    <w:nsid w:val="7E9E496B"/>
    <w:multiLevelType w:val="hybridMultilevel"/>
    <w:tmpl w:val="8104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19"/>
  </w:num>
  <w:num w:numId="5">
    <w:abstractNumId w:val="22"/>
  </w:num>
  <w:num w:numId="6">
    <w:abstractNumId w:val="23"/>
  </w:num>
  <w:num w:numId="7">
    <w:abstractNumId w:val="0"/>
  </w:num>
  <w:num w:numId="8">
    <w:abstractNumId w:val="2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2"/>
  </w:num>
  <w:num w:numId="12">
    <w:abstractNumId w:val="17"/>
  </w:num>
  <w:num w:numId="13">
    <w:abstractNumId w:val="16"/>
  </w:num>
  <w:num w:numId="14">
    <w:abstractNumId w:val="7"/>
  </w:num>
  <w:num w:numId="15">
    <w:abstractNumId w:val="6"/>
  </w:num>
  <w:num w:numId="16">
    <w:abstractNumId w:val="10"/>
  </w:num>
  <w:num w:numId="17">
    <w:abstractNumId w:val="20"/>
  </w:num>
  <w:num w:numId="18">
    <w:abstractNumId w:val="3"/>
  </w:num>
  <w:num w:numId="19">
    <w:abstractNumId w:val="1"/>
  </w:num>
  <w:num w:numId="20">
    <w:abstractNumId w:val="14"/>
  </w:num>
  <w:num w:numId="21">
    <w:abstractNumId w:val="26"/>
  </w:num>
  <w:num w:numId="22">
    <w:abstractNumId w:val="21"/>
  </w:num>
  <w:num w:numId="23">
    <w:abstractNumId w:val="15"/>
  </w:num>
  <w:num w:numId="24">
    <w:abstractNumId w:val="18"/>
  </w:num>
  <w:num w:numId="25">
    <w:abstractNumId w:val="8"/>
  </w:num>
  <w:num w:numId="26">
    <w:abstractNumId w:val="5"/>
  </w:num>
  <w:num w:numId="27">
    <w:abstractNumId w:val="4"/>
  </w:num>
  <w:num w:numId="28">
    <w:abstractNumId w:val="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DD"/>
    <w:rsid w:val="0001687B"/>
    <w:rsid w:val="00057B4A"/>
    <w:rsid w:val="000C3B74"/>
    <w:rsid w:val="000D3496"/>
    <w:rsid w:val="000F02C5"/>
    <w:rsid w:val="000F215F"/>
    <w:rsid w:val="001116A0"/>
    <w:rsid w:val="00144E96"/>
    <w:rsid w:val="001A58AD"/>
    <w:rsid w:val="002735E1"/>
    <w:rsid w:val="002A5135"/>
    <w:rsid w:val="002D2852"/>
    <w:rsid w:val="0034010D"/>
    <w:rsid w:val="00361CF7"/>
    <w:rsid w:val="00364AC1"/>
    <w:rsid w:val="00372E71"/>
    <w:rsid w:val="003B5DA7"/>
    <w:rsid w:val="00403DD8"/>
    <w:rsid w:val="00420842"/>
    <w:rsid w:val="00480252"/>
    <w:rsid w:val="004A4EED"/>
    <w:rsid w:val="004A4EF5"/>
    <w:rsid w:val="004F2374"/>
    <w:rsid w:val="00511318"/>
    <w:rsid w:val="005215C0"/>
    <w:rsid w:val="00531451"/>
    <w:rsid w:val="0056262E"/>
    <w:rsid w:val="00563A15"/>
    <w:rsid w:val="005B0E8D"/>
    <w:rsid w:val="005B6163"/>
    <w:rsid w:val="005C304F"/>
    <w:rsid w:val="005F32D6"/>
    <w:rsid w:val="006337F1"/>
    <w:rsid w:val="006B17AD"/>
    <w:rsid w:val="006D1028"/>
    <w:rsid w:val="006F2F32"/>
    <w:rsid w:val="006F44E5"/>
    <w:rsid w:val="00700050"/>
    <w:rsid w:val="00745168"/>
    <w:rsid w:val="00763C65"/>
    <w:rsid w:val="007677E1"/>
    <w:rsid w:val="007A3811"/>
    <w:rsid w:val="007D1EB5"/>
    <w:rsid w:val="007E034B"/>
    <w:rsid w:val="0082667B"/>
    <w:rsid w:val="00853199"/>
    <w:rsid w:val="0089593A"/>
    <w:rsid w:val="008A34BC"/>
    <w:rsid w:val="008E2D91"/>
    <w:rsid w:val="008F137B"/>
    <w:rsid w:val="00925C2D"/>
    <w:rsid w:val="0092666F"/>
    <w:rsid w:val="009F31D9"/>
    <w:rsid w:val="00A31750"/>
    <w:rsid w:val="00A318A9"/>
    <w:rsid w:val="00AA7B8F"/>
    <w:rsid w:val="00AB76A6"/>
    <w:rsid w:val="00AF4610"/>
    <w:rsid w:val="00B240DD"/>
    <w:rsid w:val="00B56A6E"/>
    <w:rsid w:val="00B65221"/>
    <w:rsid w:val="00BC521B"/>
    <w:rsid w:val="00C502D3"/>
    <w:rsid w:val="00C54DD1"/>
    <w:rsid w:val="00C62952"/>
    <w:rsid w:val="00CB61EC"/>
    <w:rsid w:val="00D13287"/>
    <w:rsid w:val="00D647FE"/>
    <w:rsid w:val="00E24262"/>
    <w:rsid w:val="00F07D12"/>
    <w:rsid w:val="00F44435"/>
    <w:rsid w:val="00F63645"/>
    <w:rsid w:val="00F83525"/>
    <w:rsid w:val="00F8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F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6337F1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337F1"/>
    <w:pPr>
      <w:keepNext/>
      <w:pageBreakBefore/>
      <w:ind w:left="623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337F1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6337F1"/>
    <w:pPr>
      <w:keepNext/>
      <w:spacing w:line="240" w:lineRule="exact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337F1"/>
    <w:pPr>
      <w:keepNext/>
      <w:outlineLvl w:val="5"/>
    </w:pPr>
    <w:rPr>
      <w:b/>
      <w:color w:val="000000"/>
      <w:kern w:val="28"/>
      <w:szCs w:val="28"/>
    </w:rPr>
  </w:style>
  <w:style w:type="paragraph" w:styleId="7">
    <w:name w:val="heading 7"/>
    <w:basedOn w:val="a"/>
    <w:next w:val="a"/>
    <w:link w:val="70"/>
    <w:qFormat/>
    <w:rsid w:val="006337F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337F1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6337F1"/>
    <w:pPr>
      <w:keepNext/>
      <w:outlineLvl w:val="8"/>
    </w:pPr>
    <w:rPr>
      <w:color w:val="00000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4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7F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37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33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37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337F1"/>
    <w:rPr>
      <w:rFonts w:ascii="Times New Roman" w:eastAsia="Times New Roman" w:hAnsi="Times New Roman" w:cs="Times New Roman"/>
      <w:b/>
      <w:color w:val="000000"/>
      <w:kern w:val="28"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337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37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37F1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3">
    <w:name w:val="Body Text"/>
    <w:basedOn w:val="a"/>
    <w:link w:val="a4"/>
    <w:rsid w:val="006337F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337F1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33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337F1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6337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3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337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33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6337F1"/>
  </w:style>
  <w:style w:type="paragraph" w:styleId="21">
    <w:name w:val="Body Text Indent 2"/>
    <w:basedOn w:val="a"/>
    <w:link w:val="22"/>
    <w:rsid w:val="006337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3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337F1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6337F1"/>
    <w:pPr>
      <w:spacing w:line="360" w:lineRule="auto"/>
      <w:ind w:firstLine="709"/>
      <w:jc w:val="center"/>
    </w:pPr>
    <w:rPr>
      <w:b/>
      <w:kern w:val="28"/>
    </w:rPr>
  </w:style>
  <w:style w:type="character" w:customStyle="1" w:styleId="ad">
    <w:name w:val="Название Знак"/>
    <w:basedOn w:val="a0"/>
    <w:link w:val="ac"/>
    <w:rsid w:val="006337F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3">
    <w:name w:val="Body Text 2"/>
    <w:basedOn w:val="a"/>
    <w:link w:val="24"/>
    <w:rsid w:val="006337F1"/>
    <w:pPr>
      <w:jc w:val="both"/>
    </w:pPr>
  </w:style>
  <w:style w:type="character" w:customStyle="1" w:styleId="24">
    <w:name w:val="Основной текст 2 Знак"/>
    <w:basedOn w:val="a0"/>
    <w:link w:val="23"/>
    <w:rsid w:val="00633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37F1"/>
    <w:pPr>
      <w:ind w:firstLine="709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rsid w:val="006337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rsid w:val="006337F1"/>
    <w:pPr>
      <w:jc w:val="both"/>
    </w:pPr>
    <w:rPr>
      <w:b/>
      <w:bCs/>
      <w:szCs w:val="28"/>
    </w:rPr>
  </w:style>
  <w:style w:type="character" w:customStyle="1" w:styleId="34">
    <w:name w:val="Основной текст 3 Знак"/>
    <w:basedOn w:val="a0"/>
    <w:link w:val="33"/>
    <w:rsid w:val="006337F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Normal">
    <w:name w:val="ConsNormal"/>
    <w:rsid w:val="00633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6337F1"/>
    <w:pPr>
      <w:spacing w:before="120" w:after="120"/>
    </w:pPr>
    <w:rPr>
      <w:b/>
      <w:bCs/>
      <w:sz w:val="20"/>
      <w:szCs w:val="20"/>
    </w:rPr>
  </w:style>
  <w:style w:type="paragraph" w:customStyle="1" w:styleId="ConsNonformat">
    <w:name w:val="ConsNonformat"/>
    <w:rsid w:val="00633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33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3 см"/>
    <w:basedOn w:val="a"/>
    <w:rsid w:val="006337F1"/>
    <w:pPr>
      <w:ind w:firstLine="567"/>
      <w:jc w:val="both"/>
    </w:pPr>
    <w:rPr>
      <w:sz w:val="28"/>
      <w:szCs w:val="28"/>
    </w:rPr>
  </w:style>
  <w:style w:type="paragraph" w:styleId="af">
    <w:name w:val="footnote text"/>
    <w:basedOn w:val="a"/>
    <w:link w:val="af0"/>
    <w:semiHidden/>
    <w:rsid w:val="006337F1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63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337F1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6337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72"/>
      <w:szCs w:val="20"/>
      <w:lang w:eastAsia="ru-RU"/>
    </w:rPr>
  </w:style>
  <w:style w:type="table" w:styleId="af1">
    <w:name w:val="Table Grid"/>
    <w:basedOn w:val="a1"/>
    <w:rsid w:val="0063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33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rsid w:val="006337F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337F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633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af4">
    <w:name w:val="line number"/>
    <w:basedOn w:val="a0"/>
    <w:uiPriority w:val="99"/>
    <w:semiHidden/>
    <w:unhideWhenUsed/>
    <w:rsid w:val="006337F1"/>
  </w:style>
  <w:style w:type="character" w:customStyle="1" w:styleId="ConsPlusNormal0">
    <w:name w:val="ConsPlusNormal Знак"/>
    <w:link w:val="ConsPlusNormal"/>
    <w:locked/>
    <w:rsid w:val="006337F1"/>
    <w:rPr>
      <w:rFonts w:ascii="Calibri" w:eastAsia="Times New Roman" w:hAnsi="Calibri" w:cs="Calibri"/>
      <w:szCs w:val="20"/>
      <w:lang w:eastAsia="ru-RU"/>
    </w:rPr>
  </w:style>
  <w:style w:type="paragraph" w:styleId="af5">
    <w:name w:val="No Spacing"/>
    <w:uiPriority w:val="1"/>
    <w:qFormat/>
    <w:rsid w:val="0063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6337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F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6337F1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337F1"/>
    <w:pPr>
      <w:keepNext/>
      <w:pageBreakBefore/>
      <w:ind w:left="623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337F1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6337F1"/>
    <w:pPr>
      <w:keepNext/>
      <w:spacing w:line="240" w:lineRule="exact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337F1"/>
    <w:pPr>
      <w:keepNext/>
      <w:outlineLvl w:val="5"/>
    </w:pPr>
    <w:rPr>
      <w:b/>
      <w:color w:val="000000"/>
      <w:kern w:val="28"/>
      <w:szCs w:val="28"/>
    </w:rPr>
  </w:style>
  <w:style w:type="paragraph" w:styleId="7">
    <w:name w:val="heading 7"/>
    <w:basedOn w:val="a"/>
    <w:next w:val="a"/>
    <w:link w:val="70"/>
    <w:qFormat/>
    <w:rsid w:val="006337F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337F1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6337F1"/>
    <w:pPr>
      <w:keepNext/>
      <w:outlineLvl w:val="8"/>
    </w:pPr>
    <w:rPr>
      <w:color w:val="00000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4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7F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37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337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37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337F1"/>
    <w:rPr>
      <w:rFonts w:ascii="Times New Roman" w:eastAsia="Times New Roman" w:hAnsi="Times New Roman" w:cs="Times New Roman"/>
      <w:b/>
      <w:color w:val="000000"/>
      <w:kern w:val="28"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337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37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37F1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3">
    <w:name w:val="Body Text"/>
    <w:basedOn w:val="a"/>
    <w:link w:val="a4"/>
    <w:rsid w:val="006337F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337F1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33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337F1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6337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3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337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33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6337F1"/>
  </w:style>
  <w:style w:type="paragraph" w:styleId="21">
    <w:name w:val="Body Text Indent 2"/>
    <w:basedOn w:val="a"/>
    <w:link w:val="22"/>
    <w:rsid w:val="006337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3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337F1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6337F1"/>
    <w:pPr>
      <w:spacing w:line="360" w:lineRule="auto"/>
      <w:ind w:firstLine="709"/>
      <w:jc w:val="center"/>
    </w:pPr>
    <w:rPr>
      <w:b/>
      <w:kern w:val="28"/>
    </w:rPr>
  </w:style>
  <w:style w:type="character" w:customStyle="1" w:styleId="ad">
    <w:name w:val="Название Знак"/>
    <w:basedOn w:val="a0"/>
    <w:link w:val="ac"/>
    <w:rsid w:val="006337F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3">
    <w:name w:val="Body Text 2"/>
    <w:basedOn w:val="a"/>
    <w:link w:val="24"/>
    <w:rsid w:val="006337F1"/>
    <w:pPr>
      <w:jc w:val="both"/>
    </w:pPr>
  </w:style>
  <w:style w:type="character" w:customStyle="1" w:styleId="24">
    <w:name w:val="Основной текст 2 Знак"/>
    <w:basedOn w:val="a0"/>
    <w:link w:val="23"/>
    <w:rsid w:val="00633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37F1"/>
    <w:pPr>
      <w:ind w:firstLine="709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rsid w:val="006337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rsid w:val="006337F1"/>
    <w:pPr>
      <w:jc w:val="both"/>
    </w:pPr>
    <w:rPr>
      <w:b/>
      <w:bCs/>
      <w:szCs w:val="28"/>
    </w:rPr>
  </w:style>
  <w:style w:type="character" w:customStyle="1" w:styleId="34">
    <w:name w:val="Основной текст 3 Знак"/>
    <w:basedOn w:val="a0"/>
    <w:link w:val="33"/>
    <w:rsid w:val="006337F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Normal">
    <w:name w:val="ConsNormal"/>
    <w:rsid w:val="00633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6337F1"/>
    <w:pPr>
      <w:spacing w:before="120" w:after="120"/>
    </w:pPr>
    <w:rPr>
      <w:b/>
      <w:bCs/>
      <w:sz w:val="20"/>
      <w:szCs w:val="20"/>
    </w:rPr>
  </w:style>
  <w:style w:type="paragraph" w:customStyle="1" w:styleId="ConsNonformat">
    <w:name w:val="ConsNonformat"/>
    <w:rsid w:val="00633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33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3 см"/>
    <w:basedOn w:val="a"/>
    <w:rsid w:val="006337F1"/>
    <w:pPr>
      <w:ind w:firstLine="567"/>
      <w:jc w:val="both"/>
    </w:pPr>
    <w:rPr>
      <w:sz w:val="28"/>
      <w:szCs w:val="28"/>
    </w:rPr>
  </w:style>
  <w:style w:type="paragraph" w:styleId="af">
    <w:name w:val="footnote text"/>
    <w:basedOn w:val="a"/>
    <w:link w:val="af0"/>
    <w:semiHidden/>
    <w:rsid w:val="006337F1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63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337F1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6337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72"/>
      <w:szCs w:val="20"/>
      <w:lang w:eastAsia="ru-RU"/>
    </w:rPr>
  </w:style>
  <w:style w:type="table" w:styleId="af1">
    <w:name w:val="Table Grid"/>
    <w:basedOn w:val="a1"/>
    <w:rsid w:val="0063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33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rsid w:val="006337F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337F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633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af4">
    <w:name w:val="line number"/>
    <w:basedOn w:val="a0"/>
    <w:uiPriority w:val="99"/>
    <w:semiHidden/>
    <w:unhideWhenUsed/>
    <w:rsid w:val="006337F1"/>
  </w:style>
  <w:style w:type="character" w:customStyle="1" w:styleId="ConsPlusNormal0">
    <w:name w:val="ConsPlusNormal Знак"/>
    <w:link w:val="ConsPlusNormal"/>
    <w:locked/>
    <w:rsid w:val="006337F1"/>
    <w:rPr>
      <w:rFonts w:ascii="Calibri" w:eastAsia="Times New Roman" w:hAnsi="Calibri" w:cs="Calibri"/>
      <w:szCs w:val="20"/>
      <w:lang w:eastAsia="ru-RU"/>
    </w:rPr>
  </w:style>
  <w:style w:type="paragraph" w:styleId="af5">
    <w:name w:val="No Spacing"/>
    <w:uiPriority w:val="1"/>
    <w:qFormat/>
    <w:rsid w:val="0063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6337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ppData\Local\Microsoft\Windows\&#1053;&#1086;&#1074;&#1072;&#1103;%20&#1089;&#1080;&#1089;&#1090;&#1077;&#1084;&#1072;%20&#1086;&#1087;&#1083;&#1072;&#1090;&#1099;%20&#1090;&#1088;&#1091;&#1076;&#1072;\&#1042;&#1085;&#1077;&#1089;&#1077;&#1085;&#1080;&#1077;%20&#1080;&#1079;&#1084;&#1077;&#1085;&#1077;&#1085;&#1080;&#1081;%20&#1074;%20159-&#1087;&#1087;%20(&#1091;&#1074;%20&#1079;&#1087;%20&#1089;%2001.01.2019)\&#1055;&#1086;&#1089;&#1090;&#1072;&#1085;&#1086;&#1074;&#1083;&#1077;&#1085;&#1080;&#1077;%20159-&#1087;&#1087;%20(&#1074;%20&#1088;&#1077;&#1076;&#1072;&#1082;&#1094;&#1080;&#1080;%20425-&#1087;&#1087;%20)&#1076;&#1077;&#1082;&#1072;&#1073;&#1088;&#1100;%202018.docx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7659</Words>
  <Characters>43660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Мешковая Ирина Ивановна</dc:creator>
  <cp:lastModifiedBy>дюсш6</cp:lastModifiedBy>
  <cp:revision>7</cp:revision>
  <cp:lastPrinted>2020-05-12T01:09:00Z</cp:lastPrinted>
  <dcterms:created xsi:type="dcterms:W3CDTF">2020-04-29T12:46:00Z</dcterms:created>
  <dcterms:modified xsi:type="dcterms:W3CDTF">2020-06-11T08:31:00Z</dcterms:modified>
</cp:coreProperties>
</file>